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5979" w14:textId="77777777" w:rsidR="00F1541E" w:rsidRDefault="00F1541E">
      <w:pPr>
        <w:pStyle w:val="Corpotesto"/>
        <w:spacing w:before="138"/>
        <w:rPr>
          <w:b/>
          <w:bCs/>
          <w:sz w:val="17"/>
          <w:szCs w:val="17"/>
        </w:rPr>
      </w:pPr>
    </w:p>
    <w:p w14:paraId="14A3E641" w14:textId="53055D91" w:rsidR="005A288C" w:rsidRPr="00F1541E" w:rsidRDefault="00F1541E">
      <w:pPr>
        <w:pStyle w:val="Corpotesto"/>
        <w:spacing w:before="138"/>
        <w:rPr>
          <w:b/>
          <w:bCs/>
        </w:rPr>
      </w:pPr>
      <w:r w:rsidRPr="00F1541E">
        <w:rPr>
          <w:b/>
          <w:bCs/>
        </w:rPr>
        <w:t>ALLEGATO 5 – DICHIARAZIONE SOSTITUTIVA AI SENSI DELL’ARTICOLO 47 DEL D.P.R. N. 445/2000 SULLO STATUS DI IMPRESA IN DIFFICOLTÀ</w:t>
      </w:r>
    </w:p>
    <w:p w14:paraId="5702685D" w14:textId="77777777" w:rsidR="00F1541E" w:rsidRDefault="00F1541E">
      <w:pPr>
        <w:pStyle w:val="Corpotesto"/>
        <w:spacing w:before="138"/>
        <w:rPr>
          <w:rFonts w:ascii="Arial MT"/>
          <w:sz w:val="32"/>
        </w:rPr>
      </w:pPr>
    </w:p>
    <w:p w14:paraId="6EC50382" w14:textId="77777777" w:rsidR="005A288C" w:rsidRDefault="001A4B33">
      <w:pPr>
        <w:tabs>
          <w:tab w:val="left" w:pos="2009"/>
          <w:tab w:val="left" w:pos="4964"/>
          <w:tab w:val="left" w:pos="5290"/>
          <w:tab w:val="left" w:pos="5995"/>
          <w:tab w:val="left" w:pos="6089"/>
          <w:tab w:val="left" w:pos="7576"/>
          <w:tab w:val="left" w:pos="8045"/>
          <w:tab w:val="left" w:pos="8361"/>
          <w:tab w:val="left" w:pos="8472"/>
        </w:tabs>
        <w:spacing w:before="1" w:line="249" w:lineRule="auto"/>
        <w:ind w:left="48" w:right="1326"/>
        <w:rPr>
          <w:i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 xml:space="preserve">nato 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(Prov.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10"/>
          <w:sz w:val="21"/>
        </w:rPr>
        <w:t>)</w:t>
      </w:r>
      <w:r>
        <w:rPr>
          <w:sz w:val="21"/>
        </w:rPr>
        <w:t xml:space="preserve"> il </w:t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,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Codice Fiscale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 xml:space="preserve">residente 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pacing w:val="-10"/>
          <w:sz w:val="21"/>
        </w:rPr>
        <w:t xml:space="preserve"> </w:t>
      </w:r>
      <w:r>
        <w:rPr>
          <w:sz w:val="21"/>
        </w:rPr>
        <w:t xml:space="preserve">in </w:t>
      </w:r>
      <w:r>
        <w:rPr>
          <w:spacing w:val="-2"/>
          <w:sz w:val="21"/>
        </w:rPr>
        <w:t>via/Piazza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6"/>
          <w:sz w:val="21"/>
        </w:rPr>
        <w:t>n.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(CAP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)</w:t>
      </w:r>
      <w:r>
        <w:rPr>
          <w:spacing w:val="40"/>
          <w:sz w:val="21"/>
        </w:rPr>
        <w:t xml:space="preserve"> </w:t>
      </w:r>
      <w:r>
        <w:rPr>
          <w:sz w:val="21"/>
        </w:rPr>
        <w:t>in qualità di (</w:t>
      </w:r>
      <w:r>
        <w:rPr>
          <w:i/>
          <w:sz w:val="21"/>
        </w:rPr>
        <w:t>barrare la casella che interessa)</w:t>
      </w:r>
    </w:p>
    <w:p w14:paraId="17247F66" w14:textId="77777777" w:rsidR="005A288C" w:rsidRDefault="005A288C">
      <w:pPr>
        <w:pStyle w:val="Corpotesto"/>
        <w:spacing w:before="13"/>
        <w:rPr>
          <w:i/>
        </w:rPr>
      </w:pPr>
    </w:p>
    <w:p w14:paraId="6E38388E" w14:textId="77777777" w:rsidR="005A288C" w:rsidRDefault="001A4B33">
      <w:pPr>
        <w:pStyle w:val="Paragrafoelenco"/>
        <w:numPr>
          <w:ilvl w:val="0"/>
          <w:numId w:val="3"/>
        </w:numPr>
        <w:tabs>
          <w:tab w:val="left" w:pos="898"/>
        </w:tabs>
        <w:spacing w:before="1"/>
        <w:rPr>
          <w:sz w:val="21"/>
        </w:rPr>
      </w:pPr>
      <w:r>
        <w:rPr>
          <w:sz w:val="21"/>
        </w:rPr>
        <w:t>titolare</w:t>
      </w:r>
      <w:r>
        <w:rPr>
          <w:spacing w:val="23"/>
          <w:sz w:val="21"/>
        </w:rPr>
        <w:t xml:space="preserve"> </w:t>
      </w:r>
      <w:r>
        <w:rPr>
          <w:sz w:val="21"/>
        </w:rPr>
        <w:t>dell’impresa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individuale</w:t>
      </w:r>
    </w:p>
    <w:p w14:paraId="7DDE8AE1" w14:textId="77777777" w:rsidR="005A288C" w:rsidRDefault="005A288C">
      <w:pPr>
        <w:pStyle w:val="Corpotesto"/>
        <w:spacing w:before="31"/>
      </w:pPr>
    </w:p>
    <w:p w14:paraId="5D82DE23" w14:textId="77777777" w:rsidR="005A288C" w:rsidRDefault="001A4B33">
      <w:pPr>
        <w:pStyle w:val="Paragrafoelenco"/>
        <w:numPr>
          <w:ilvl w:val="0"/>
          <w:numId w:val="2"/>
        </w:numPr>
        <w:tabs>
          <w:tab w:val="left" w:pos="332"/>
        </w:tabs>
        <w:ind w:left="332" w:hanging="284"/>
        <w:rPr>
          <w:sz w:val="21"/>
        </w:rPr>
      </w:pPr>
      <w:r>
        <w:rPr>
          <w:spacing w:val="-2"/>
          <w:sz w:val="21"/>
        </w:rPr>
        <w:t>denominazione</w:t>
      </w:r>
    </w:p>
    <w:p w14:paraId="0090BD0F" w14:textId="77777777" w:rsidR="005A288C" w:rsidRDefault="001A4B33">
      <w:pPr>
        <w:pStyle w:val="Paragrafoelenco"/>
        <w:numPr>
          <w:ilvl w:val="0"/>
          <w:numId w:val="2"/>
        </w:numPr>
        <w:tabs>
          <w:tab w:val="left" w:pos="332"/>
          <w:tab w:val="left" w:pos="2705"/>
          <w:tab w:val="left" w:pos="4661"/>
          <w:tab w:val="left" w:pos="5064"/>
          <w:tab w:val="left" w:pos="6309"/>
          <w:tab w:val="left" w:pos="6839"/>
          <w:tab w:val="left" w:pos="7026"/>
          <w:tab w:val="left" w:pos="8223"/>
          <w:tab w:val="left" w:pos="8486"/>
        </w:tabs>
        <w:spacing w:before="28" w:line="249" w:lineRule="auto"/>
        <w:ind w:right="1137" w:firstLine="0"/>
        <w:rPr>
          <w:sz w:val="21"/>
        </w:rPr>
      </w:pPr>
      <w:r>
        <w:rPr>
          <w:sz w:val="21"/>
        </w:rPr>
        <w:t xml:space="preserve">con sede 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(Prov.</w:t>
      </w:r>
      <w:r>
        <w:rPr>
          <w:rFonts w:ascii="Times New Roman" w:hAnsi="Times New Roman"/>
          <w:sz w:val="21"/>
          <w:u w:val="single"/>
        </w:rPr>
        <w:tab/>
      </w:r>
      <w:proofErr w:type="gramStart"/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pacing w:val="-30"/>
          <w:sz w:val="21"/>
          <w:u w:val="single"/>
        </w:rPr>
        <w:t xml:space="preserve"> </w:t>
      </w:r>
      <w:r>
        <w:rPr>
          <w:sz w:val="21"/>
        </w:rPr>
        <w:t>)</w:t>
      </w:r>
      <w:proofErr w:type="gramEnd"/>
      <w:r>
        <w:rPr>
          <w:spacing w:val="-12"/>
          <w:sz w:val="21"/>
        </w:rPr>
        <w:t xml:space="preserve"> </w:t>
      </w:r>
      <w:r>
        <w:rPr>
          <w:sz w:val="21"/>
        </w:rPr>
        <w:t xml:space="preserve">in via/Piazza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6"/>
          <w:sz w:val="21"/>
        </w:rPr>
        <w:t>n.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(CAP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10"/>
          <w:sz w:val="21"/>
        </w:rPr>
        <w:t>)</w:t>
      </w:r>
      <w:r>
        <w:rPr>
          <w:sz w:val="21"/>
        </w:rPr>
        <w:t xml:space="preserve"> partita IVA/ codice fiscale</w:t>
      </w:r>
      <w:r>
        <w:rPr>
          <w:spacing w:val="62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 xml:space="preserve">telefono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fax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email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sz w:val="21"/>
        </w:rPr>
        <w:t>pec</w:t>
      </w:r>
      <w:proofErr w:type="spellEnd"/>
    </w:p>
    <w:p w14:paraId="4BB1A1D8" w14:textId="77777777" w:rsidR="005A288C" w:rsidRDefault="005A288C">
      <w:pPr>
        <w:pStyle w:val="Corpotesto"/>
        <w:spacing w:before="14"/>
      </w:pPr>
    </w:p>
    <w:p w14:paraId="789ABA8D" w14:textId="77777777" w:rsidR="005A288C" w:rsidRDefault="001A4B33">
      <w:pPr>
        <w:ind w:left="48"/>
        <w:rPr>
          <w:i/>
          <w:sz w:val="21"/>
        </w:rPr>
      </w:pPr>
      <w:r>
        <w:rPr>
          <w:i/>
          <w:spacing w:val="-2"/>
          <w:sz w:val="21"/>
        </w:rPr>
        <w:t>(oppure)</w:t>
      </w:r>
    </w:p>
    <w:p w14:paraId="62F3ABC8" w14:textId="77777777" w:rsidR="005A288C" w:rsidRDefault="005A288C">
      <w:pPr>
        <w:pStyle w:val="Corpotesto"/>
        <w:spacing w:before="24"/>
        <w:rPr>
          <w:i/>
        </w:rPr>
      </w:pPr>
    </w:p>
    <w:p w14:paraId="3911FB89" w14:textId="77777777" w:rsidR="005A288C" w:rsidRDefault="001A4B33">
      <w:pPr>
        <w:pStyle w:val="Paragrafoelenco"/>
        <w:numPr>
          <w:ilvl w:val="0"/>
          <w:numId w:val="3"/>
        </w:numPr>
        <w:tabs>
          <w:tab w:val="left" w:pos="848"/>
        </w:tabs>
        <w:ind w:left="848" w:hanging="800"/>
        <w:rPr>
          <w:sz w:val="21"/>
        </w:rPr>
      </w:pPr>
      <w:r>
        <w:rPr>
          <w:sz w:val="21"/>
        </w:rPr>
        <w:t>rappresentante</w:t>
      </w:r>
      <w:r>
        <w:rPr>
          <w:spacing w:val="19"/>
          <w:sz w:val="21"/>
        </w:rPr>
        <w:t xml:space="preserve"> </w:t>
      </w:r>
      <w:r>
        <w:rPr>
          <w:sz w:val="21"/>
        </w:rPr>
        <w:t>legale</w:t>
      </w:r>
      <w:r>
        <w:rPr>
          <w:spacing w:val="22"/>
          <w:sz w:val="21"/>
        </w:rPr>
        <w:t xml:space="preserve"> </w:t>
      </w:r>
      <w:r>
        <w:rPr>
          <w:sz w:val="21"/>
        </w:rPr>
        <w:t>della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Società/Ente</w:t>
      </w:r>
    </w:p>
    <w:p w14:paraId="01EB957C" w14:textId="77777777" w:rsidR="005A288C" w:rsidRDefault="005A288C">
      <w:pPr>
        <w:pStyle w:val="Corpotesto"/>
        <w:spacing w:before="31"/>
      </w:pPr>
    </w:p>
    <w:p w14:paraId="45D259F0" w14:textId="77777777" w:rsidR="005A288C" w:rsidRDefault="001A4B33">
      <w:pPr>
        <w:pStyle w:val="Paragrafoelenco"/>
        <w:numPr>
          <w:ilvl w:val="0"/>
          <w:numId w:val="2"/>
        </w:numPr>
        <w:tabs>
          <w:tab w:val="left" w:pos="332"/>
          <w:tab w:val="left" w:pos="8797"/>
        </w:tabs>
        <w:ind w:left="332" w:hanging="284"/>
        <w:rPr>
          <w:rFonts w:ascii="Times New Roman" w:hAnsi="Times New Roman"/>
          <w:sz w:val="21"/>
        </w:rPr>
      </w:pPr>
      <w:r>
        <w:rPr>
          <w:spacing w:val="-2"/>
          <w:sz w:val="21"/>
        </w:rPr>
        <w:t>denominazione</w:t>
      </w:r>
      <w:r>
        <w:rPr>
          <w:rFonts w:ascii="Times New Roman" w:hAnsi="Times New Roman"/>
          <w:sz w:val="21"/>
          <w:u w:val="single"/>
        </w:rPr>
        <w:tab/>
      </w:r>
    </w:p>
    <w:p w14:paraId="31D12641" w14:textId="77777777" w:rsidR="005A288C" w:rsidRDefault="001A4B33">
      <w:pPr>
        <w:pStyle w:val="Paragrafoelenco"/>
        <w:numPr>
          <w:ilvl w:val="0"/>
          <w:numId w:val="2"/>
        </w:numPr>
        <w:tabs>
          <w:tab w:val="left" w:pos="332"/>
          <w:tab w:val="left" w:pos="4964"/>
          <w:tab w:val="left" w:pos="6302"/>
          <w:tab w:val="left" w:pos="7293"/>
          <w:tab w:val="left" w:pos="8016"/>
          <w:tab w:val="left" w:pos="8103"/>
          <w:tab w:val="left" w:pos="8392"/>
        </w:tabs>
        <w:spacing w:before="24" w:line="249" w:lineRule="auto"/>
        <w:ind w:right="1102" w:firstLine="0"/>
        <w:rPr>
          <w:sz w:val="21"/>
        </w:rPr>
      </w:pPr>
      <w:r>
        <w:rPr>
          <w:sz w:val="21"/>
        </w:rPr>
        <w:t xml:space="preserve">con sede a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2"/>
          <w:sz w:val="21"/>
        </w:rPr>
        <w:t>(</w:t>
      </w:r>
      <w:proofErr w:type="spellStart"/>
      <w:r>
        <w:rPr>
          <w:spacing w:val="-2"/>
          <w:sz w:val="21"/>
        </w:rPr>
        <w:t>Prov</w:t>
      </w:r>
      <w:proofErr w:type="spellEnd"/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)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in </w:t>
      </w:r>
      <w:r>
        <w:rPr>
          <w:spacing w:val="-2"/>
          <w:sz w:val="21"/>
        </w:rPr>
        <w:t>via/Piazza</w:t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6"/>
          <w:sz w:val="21"/>
        </w:rPr>
        <w:t>n.</w:t>
      </w:r>
      <w:r>
        <w:rPr>
          <w:rFonts w:ascii="Times New Roman" w:hAnsi="Times New Roman"/>
          <w:sz w:val="21"/>
          <w:u w:val="single"/>
        </w:rPr>
        <w:tab/>
      </w:r>
      <w:r>
        <w:rPr>
          <w:spacing w:val="-4"/>
          <w:sz w:val="21"/>
        </w:rPr>
        <w:t>(CAP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)</w:t>
      </w:r>
      <w:r>
        <w:rPr>
          <w:spacing w:val="-12"/>
          <w:sz w:val="21"/>
        </w:rPr>
        <w:t xml:space="preserve"> </w:t>
      </w:r>
      <w:r>
        <w:rPr>
          <w:sz w:val="21"/>
        </w:rPr>
        <w:t>partita IVA/codice</w:t>
      </w:r>
      <w:r>
        <w:rPr>
          <w:spacing w:val="34"/>
          <w:sz w:val="21"/>
        </w:rPr>
        <w:t xml:space="preserve"> </w:t>
      </w:r>
      <w:r>
        <w:rPr>
          <w:spacing w:val="-2"/>
          <w:sz w:val="21"/>
        </w:rPr>
        <w:t>fiscale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pacing w:val="-14"/>
          <w:sz w:val="21"/>
        </w:rPr>
        <w:t xml:space="preserve"> </w:t>
      </w:r>
      <w:r>
        <w:rPr>
          <w:sz w:val="21"/>
        </w:rPr>
        <w:t>telefono</w:t>
      </w:r>
    </w:p>
    <w:p w14:paraId="3FB562D5" w14:textId="77777777" w:rsidR="005A288C" w:rsidRDefault="001A4B33">
      <w:pPr>
        <w:pStyle w:val="Corpotesto"/>
        <w:tabs>
          <w:tab w:val="left" w:pos="2808"/>
          <w:tab w:val="left" w:pos="4767"/>
          <w:tab w:val="left" w:pos="6968"/>
          <w:tab w:val="left" w:pos="8748"/>
        </w:tabs>
        <w:ind w:left="48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fax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email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proofErr w:type="spellStart"/>
      <w:r>
        <w:t>pec</w:t>
      </w:r>
      <w:proofErr w:type="spellEnd"/>
      <w:r>
        <w:rPr>
          <w:rFonts w:ascii="Times New Roman"/>
          <w:u w:val="single"/>
        </w:rPr>
        <w:tab/>
      </w:r>
    </w:p>
    <w:p w14:paraId="2C9D4957" w14:textId="77777777" w:rsidR="005A288C" w:rsidRDefault="005A288C">
      <w:pPr>
        <w:pStyle w:val="Corpotesto"/>
        <w:spacing w:before="39"/>
        <w:rPr>
          <w:rFonts w:ascii="Times New Roman"/>
        </w:rPr>
      </w:pPr>
    </w:p>
    <w:p w14:paraId="29135EC8" w14:textId="77777777" w:rsidR="005A288C" w:rsidRDefault="001A4B33">
      <w:pPr>
        <w:tabs>
          <w:tab w:val="left" w:pos="9192"/>
        </w:tabs>
        <w:spacing w:line="252" w:lineRule="auto"/>
        <w:ind w:left="48" w:right="500"/>
        <w:rPr>
          <w:rFonts w:ascii="Times New Roman" w:hAnsi="Times New Roman"/>
          <w:sz w:val="21"/>
        </w:rPr>
      </w:pPr>
      <w:r>
        <w:rPr>
          <w:sz w:val="21"/>
        </w:rPr>
        <w:t>al fine di usufruire</w:t>
      </w:r>
      <w:r>
        <w:rPr>
          <w:spacing w:val="26"/>
          <w:sz w:val="21"/>
        </w:rPr>
        <w:t xml:space="preserve"> </w:t>
      </w:r>
      <w:r>
        <w:rPr>
          <w:sz w:val="21"/>
        </w:rPr>
        <w:t>dell’agevolazione,</w:t>
      </w:r>
      <w:r>
        <w:rPr>
          <w:spacing w:val="40"/>
          <w:sz w:val="21"/>
        </w:rPr>
        <w:t xml:space="preserve"> </w:t>
      </w:r>
      <w:r>
        <w:rPr>
          <w:sz w:val="21"/>
        </w:rPr>
        <w:t>qualificabile</w:t>
      </w:r>
      <w:r>
        <w:rPr>
          <w:spacing w:val="33"/>
          <w:sz w:val="21"/>
        </w:rPr>
        <w:t xml:space="preserve"> </w:t>
      </w:r>
      <w:r>
        <w:rPr>
          <w:sz w:val="21"/>
        </w:rPr>
        <w:t>come aiuto di Stato ai sensi dell’art.</w:t>
      </w:r>
      <w:r>
        <w:rPr>
          <w:spacing w:val="23"/>
          <w:sz w:val="21"/>
        </w:rPr>
        <w:t xml:space="preserve"> </w:t>
      </w:r>
      <w:r>
        <w:rPr>
          <w:sz w:val="21"/>
        </w:rPr>
        <w:t>107 del Trattato</w:t>
      </w:r>
      <w:r>
        <w:rPr>
          <w:spacing w:val="24"/>
          <w:sz w:val="21"/>
        </w:rPr>
        <w:t xml:space="preserve"> </w:t>
      </w:r>
      <w:r>
        <w:rPr>
          <w:sz w:val="21"/>
        </w:rPr>
        <w:t>sul funzionamento</w:t>
      </w:r>
      <w:r>
        <w:rPr>
          <w:spacing w:val="40"/>
          <w:sz w:val="21"/>
        </w:rPr>
        <w:t xml:space="preserve"> </w:t>
      </w:r>
      <w:r>
        <w:rPr>
          <w:sz w:val="21"/>
        </w:rPr>
        <w:t>dell’Unione</w:t>
      </w:r>
      <w:r>
        <w:rPr>
          <w:spacing w:val="40"/>
          <w:sz w:val="21"/>
        </w:rPr>
        <w:t xml:space="preserve"> </w:t>
      </w:r>
      <w:r>
        <w:rPr>
          <w:sz w:val="21"/>
        </w:rPr>
        <w:t>europea,</w:t>
      </w:r>
      <w:r>
        <w:rPr>
          <w:spacing w:val="37"/>
          <w:sz w:val="21"/>
        </w:rPr>
        <w:t xml:space="preserve"> </w:t>
      </w:r>
      <w:r>
        <w:rPr>
          <w:sz w:val="21"/>
        </w:rPr>
        <w:t>prevista</w:t>
      </w:r>
      <w:r>
        <w:rPr>
          <w:spacing w:val="36"/>
          <w:sz w:val="21"/>
        </w:rPr>
        <w:t xml:space="preserve"> </w:t>
      </w:r>
      <w:r>
        <w:rPr>
          <w:sz w:val="21"/>
        </w:rPr>
        <w:t>da (</w:t>
      </w:r>
      <w:r>
        <w:rPr>
          <w:i/>
          <w:sz w:val="21"/>
        </w:rPr>
        <w:t>indicare</w:t>
      </w:r>
      <w:r>
        <w:rPr>
          <w:i/>
          <w:spacing w:val="38"/>
          <w:sz w:val="21"/>
        </w:rPr>
        <w:t xml:space="preserve"> </w:t>
      </w:r>
      <w:r>
        <w:rPr>
          <w:i/>
          <w:sz w:val="21"/>
        </w:rPr>
        <w:t>la norma da cui discende</w:t>
      </w:r>
      <w:r>
        <w:rPr>
          <w:i/>
          <w:spacing w:val="38"/>
          <w:sz w:val="21"/>
        </w:rPr>
        <w:t xml:space="preserve"> </w:t>
      </w:r>
      <w:r>
        <w:rPr>
          <w:i/>
          <w:sz w:val="21"/>
        </w:rPr>
        <w:t xml:space="preserve">il diritto a fruire dell’agevolazione) </w:t>
      </w:r>
      <w:r>
        <w:rPr>
          <w:rFonts w:ascii="Times New Roman" w:hAnsi="Times New Roman"/>
          <w:sz w:val="21"/>
          <w:u w:val="single"/>
        </w:rPr>
        <w:tab/>
      </w:r>
    </w:p>
    <w:p w14:paraId="6727DFC4" w14:textId="77777777" w:rsidR="005A288C" w:rsidRDefault="005A288C">
      <w:pPr>
        <w:pStyle w:val="Corpotesto"/>
        <w:spacing w:before="23"/>
        <w:rPr>
          <w:rFonts w:ascii="Times New Roman"/>
        </w:rPr>
      </w:pPr>
    </w:p>
    <w:p w14:paraId="7FC05C7C" w14:textId="3F8EB531" w:rsidR="005A288C" w:rsidRDefault="001A4B33">
      <w:pPr>
        <w:pStyle w:val="Corpotesto"/>
        <w:spacing w:before="1" w:line="252" w:lineRule="auto"/>
        <w:ind w:left="48" w:right="356"/>
      </w:pPr>
      <w:r>
        <w:t>PRESA</w:t>
      </w:r>
      <w:r>
        <w:rPr>
          <w:spacing w:val="17"/>
        </w:rPr>
        <w:t xml:space="preserve"> </w:t>
      </w:r>
      <w:r>
        <w:t>VISIONE</w:t>
      </w:r>
      <w:r>
        <w:rPr>
          <w:spacing w:val="17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definizione</w:t>
      </w:r>
      <w:r>
        <w:rPr>
          <w:spacing w:val="17"/>
        </w:rPr>
        <w:t xml:space="preserve"> </w:t>
      </w:r>
      <w:r>
        <w:t>l’art.</w:t>
      </w:r>
      <w:r>
        <w:rPr>
          <w:spacing w:val="14"/>
        </w:rPr>
        <w:t xml:space="preserve"> </w:t>
      </w:r>
      <w:r>
        <w:t>2</w:t>
      </w:r>
      <w:r>
        <w:rPr>
          <w:spacing w:val="18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Reg.</w:t>
      </w:r>
      <w:r>
        <w:rPr>
          <w:spacing w:val="14"/>
        </w:rPr>
        <w:t xml:space="preserve"> </w:t>
      </w:r>
      <w:r>
        <w:t>(UE)</w:t>
      </w:r>
      <w:r>
        <w:rPr>
          <w:spacing w:val="16"/>
        </w:rPr>
        <w:t xml:space="preserve"> </w:t>
      </w:r>
      <w:r>
        <w:t>n.</w:t>
      </w:r>
      <w:r>
        <w:rPr>
          <w:spacing w:val="14"/>
        </w:rPr>
        <w:t xml:space="preserve"> </w:t>
      </w:r>
      <w:r>
        <w:t>651</w:t>
      </w:r>
      <w:r>
        <w:rPr>
          <w:spacing w:val="18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17/06/2014</w:t>
      </w:r>
      <w:r w:rsidR="00A54A16">
        <w:t>, richiamata dall’art. 2, punto 59) del Reg. (UE) 2022/2472,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riportata in calce al presente modello;</w:t>
      </w:r>
    </w:p>
    <w:p w14:paraId="11A8EBAC" w14:textId="77777777" w:rsidR="005A288C" w:rsidRDefault="005A288C">
      <w:pPr>
        <w:pStyle w:val="Corpotesto"/>
        <w:spacing w:before="9"/>
      </w:pPr>
    </w:p>
    <w:p w14:paraId="1865EB3F" w14:textId="77777777" w:rsidR="005A288C" w:rsidRDefault="001A4B33">
      <w:pPr>
        <w:pStyle w:val="Titolo1"/>
        <w:ind w:right="57"/>
        <w:jc w:val="center"/>
      </w:pPr>
      <w:r>
        <w:rPr>
          <w:spacing w:val="-2"/>
        </w:rPr>
        <w:t>DICHIARA</w:t>
      </w:r>
    </w:p>
    <w:p w14:paraId="18FE877C" w14:textId="4205176B" w:rsidR="005A288C" w:rsidRDefault="001A4B33">
      <w:pPr>
        <w:pStyle w:val="Corpotesto"/>
        <w:spacing w:before="14"/>
        <w:ind w:left="48"/>
      </w:pPr>
      <w:r>
        <w:rPr>
          <w:rFonts w:ascii="Microsoft Sans Serif" w:hAnsi="Microsoft Sans Serif"/>
        </w:rPr>
        <w:t>¨□</w:t>
      </w:r>
      <w:r>
        <w:rPr>
          <w:rFonts w:ascii="Microsoft Sans Serif" w:hAnsi="Microsoft Sans Serif"/>
          <w:spacing w:val="40"/>
        </w:rPr>
        <w:t xml:space="preserve"> </w:t>
      </w:r>
      <w:r>
        <w:t>che</w:t>
      </w:r>
      <w:r>
        <w:rPr>
          <w:spacing w:val="11"/>
        </w:rPr>
        <w:t xml:space="preserve"> </w:t>
      </w:r>
      <w:r>
        <w:t>l’impresa</w:t>
      </w:r>
      <w:r>
        <w:rPr>
          <w:spacing w:val="13"/>
        </w:rPr>
        <w:t xml:space="preserve"> </w:t>
      </w:r>
      <w:r>
        <w:t>non</w:t>
      </w:r>
      <w:r>
        <w:rPr>
          <w:spacing w:val="11"/>
        </w:rPr>
        <w:t xml:space="preserve"> </w:t>
      </w:r>
      <w:r>
        <w:t>è</w:t>
      </w:r>
      <w:r>
        <w:rPr>
          <w:spacing w:val="13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rPr>
          <w:spacing w:val="-2"/>
        </w:rPr>
        <w:t>difficoltà</w:t>
      </w:r>
    </w:p>
    <w:p w14:paraId="77A07157" w14:textId="77777777" w:rsidR="005A288C" w:rsidRDefault="005A288C">
      <w:pPr>
        <w:pStyle w:val="Corpotesto"/>
      </w:pPr>
    </w:p>
    <w:p w14:paraId="2DA63DEB" w14:textId="77777777" w:rsidR="005A288C" w:rsidRDefault="005A288C">
      <w:pPr>
        <w:pStyle w:val="Corpotesto"/>
        <w:spacing w:before="10"/>
      </w:pPr>
    </w:p>
    <w:p w14:paraId="5DA23DF5" w14:textId="113A71C0" w:rsidR="005A288C" w:rsidRDefault="00A54A16" w:rsidP="00A54A16">
      <w:pPr>
        <w:pStyle w:val="Titolo1"/>
        <w:ind w:left="2039"/>
        <w:rPr>
          <w:spacing w:val="-2"/>
        </w:rPr>
      </w:pPr>
      <w:r>
        <w:t xml:space="preserve">                                                     SI</w:t>
      </w:r>
      <w:r>
        <w:rPr>
          <w:spacing w:val="7"/>
        </w:rPr>
        <w:t xml:space="preserve"> </w:t>
      </w:r>
      <w:r>
        <w:rPr>
          <w:spacing w:val="-2"/>
        </w:rPr>
        <w:t>IMPEGNA</w:t>
      </w:r>
    </w:p>
    <w:p w14:paraId="4A00E097" w14:textId="77777777" w:rsidR="00BD52C2" w:rsidRDefault="00BD52C2" w:rsidP="00A54A16">
      <w:pPr>
        <w:pStyle w:val="Titolo1"/>
        <w:ind w:left="2039"/>
      </w:pPr>
    </w:p>
    <w:p w14:paraId="342FC053" w14:textId="77777777" w:rsidR="005A288C" w:rsidRDefault="001A4B33">
      <w:pPr>
        <w:pStyle w:val="Corpotesto"/>
        <w:spacing w:before="12" w:line="249" w:lineRule="auto"/>
        <w:ind w:left="48"/>
      </w:pPr>
      <w:r>
        <w:t>a</w:t>
      </w:r>
      <w:r>
        <w:rPr>
          <w:spacing w:val="30"/>
        </w:rPr>
        <w:t xml:space="preserve"> </w:t>
      </w:r>
      <w:r>
        <w:t>ripresentare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presente</w:t>
      </w:r>
      <w:r>
        <w:rPr>
          <w:spacing w:val="31"/>
        </w:rPr>
        <w:t xml:space="preserve"> </w:t>
      </w:r>
      <w:r>
        <w:t>dichiarazione</w:t>
      </w:r>
      <w:r>
        <w:rPr>
          <w:spacing w:val="31"/>
        </w:rPr>
        <w:t xml:space="preserve"> </w:t>
      </w:r>
      <w:r>
        <w:t>qualora</w:t>
      </w:r>
      <w:r>
        <w:rPr>
          <w:spacing w:val="27"/>
        </w:rPr>
        <w:t xml:space="preserve"> </w:t>
      </w:r>
      <w:r>
        <w:t>intervengano</w:t>
      </w:r>
      <w:r>
        <w:rPr>
          <w:spacing w:val="30"/>
        </w:rPr>
        <w:t xml:space="preserve"> </w:t>
      </w:r>
      <w:r>
        <w:t>variazioni</w:t>
      </w:r>
      <w:r>
        <w:rPr>
          <w:spacing w:val="26"/>
        </w:rPr>
        <w:t xml:space="preserve"> </w:t>
      </w:r>
      <w:r>
        <w:t>rispetto</w:t>
      </w:r>
      <w:r>
        <w:rPr>
          <w:spacing w:val="2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dichiarato</w:t>
      </w:r>
      <w:r>
        <w:rPr>
          <w:spacing w:val="28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t>la presente dichiarazione al momento della concessione</w:t>
      </w:r>
    </w:p>
    <w:p w14:paraId="26F209EB" w14:textId="77777777" w:rsidR="005A288C" w:rsidRDefault="005A288C">
      <w:pPr>
        <w:pStyle w:val="Corpotesto"/>
      </w:pPr>
    </w:p>
    <w:p w14:paraId="2E734713" w14:textId="77777777" w:rsidR="005A288C" w:rsidRDefault="005A288C">
      <w:pPr>
        <w:pStyle w:val="Corpotesto"/>
        <w:spacing w:before="28"/>
      </w:pPr>
    </w:p>
    <w:p w14:paraId="177A816A" w14:textId="77777777" w:rsidR="005A288C" w:rsidRDefault="001A4B33">
      <w:pPr>
        <w:pStyle w:val="Corpotesto"/>
        <w:spacing w:line="252" w:lineRule="auto"/>
        <w:ind w:left="48" w:right="12"/>
        <w:jc w:val="both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40"/>
        </w:rPr>
        <w:t xml:space="preserve"> </w:t>
      </w:r>
      <w:r>
        <w:t>dichiara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consapevole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sanzioni</w:t>
      </w:r>
      <w:r>
        <w:rPr>
          <w:spacing w:val="40"/>
        </w:rPr>
        <w:t xml:space="preserve"> </w:t>
      </w:r>
      <w:r>
        <w:t>penali</w:t>
      </w:r>
      <w:r>
        <w:rPr>
          <w:spacing w:val="40"/>
        </w:rPr>
        <w:t xml:space="preserve"> </w:t>
      </w:r>
      <w:r>
        <w:t>derivanti</w:t>
      </w:r>
      <w:r>
        <w:rPr>
          <w:spacing w:val="40"/>
        </w:rPr>
        <w:t xml:space="preserve"> </w:t>
      </w:r>
      <w:r>
        <w:t>dal</w:t>
      </w:r>
      <w:r>
        <w:rPr>
          <w:spacing w:val="40"/>
        </w:rPr>
        <w:t xml:space="preserve"> </w:t>
      </w:r>
      <w:r>
        <w:t>rilascio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dichiarazioni mendaci</w:t>
      </w:r>
      <w:r>
        <w:rPr>
          <w:spacing w:val="80"/>
        </w:rPr>
        <w:t xml:space="preserve"> </w:t>
      </w:r>
      <w:r>
        <w:t>e della</w:t>
      </w:r>
      <w:r>
        <w:rPr>
          <w:spacing w:val="30"/>
        </w:rPr>
        <w:t xml:space="preserve"> </w:t>
      </w:r>
      <w:r>
        <w:t>conseguente</w:t>
      </w:r>
      <w:r>
        <w:rPr>
          <w:spacing w:val="40"/>
        </w:rPr>
        <w:t xml:space="preserve"> </w:t>
      </w:r>
      <w:r>
        <w:t>decadenza</w:t>
      </w:r>
      <w:r>
        <w:rPr>
          <w:spacing w:val="40"/>
        </w:rPr>
        <w:t xml:space="preserve"> </w:t>
      </w:r>
      <w:r>
        <w:t>dai benefici</w:t>
      </w:r>
      <w:r>
        <w:rPr>
          <w:spacing w:val="34"/>
        </w:rPr>
        <w:t xml:space="preserve"> </w:t>
      </w:r>
      <w:r>
        <w:t>concessi</w:t>
      </w:r>
      <w:r>
        <w:rPr>
          <w:spacing w:val="36"/>
        </w:rPr>
        <w:t xml:space="preserve"> </w:t>
      </w:r>
      <w:r>
        <w:t>sulla</w:t>
      </w:r>
      <w:r>
        <w:rPr>
          <w:spacing w:val="31"/>
        </w:rPr>
        <w:t xml:space="preserve"> </w:t>
      </w:r>
      <w:r>
        <w:t>base di una dichiarazione</w:t>
      </w:r>
      <w:r>
        <w:rPr>
          <w:spacing w:val="40"/>
        </w:rPr>
        <w:t xml:space="preserve"> </w:t>
      </w:r>
      <w:r>
        <w:t>non veritiera, ai sensi</w:t>
      </w:r>
      <w:r>
        <w:rPr>
          <w:spacing w:val="30"/>
        </w:rPr>
        <w:t xml:space="preserve"> </w:t>
      </w:r>
      <w:r>
        <w:t>degli</w:t>
      </w:r>
      <w:r>
        <w:rPr>
          <w:spacing w:val="28"/>
        </w:rPr>
        <w:t xml:space="preserve"> </w:t>
      </w:r>
      <w:r>
        <w:t>articoli</w:t>
      </w:r>
      <w:r>
        <w:rPr>
          <w:spacing w:val="30"/>
        </w:rPr>
        <w:t xml:space="preserve"> </w:t>
      </w:r>
      <w:r>
        <w:t>75</w:t>
      </w:r>
      <w:r>
        <w:rPr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76</w:t>
      </w:r>
      <w:r>
        <w:rPr>
          <w:spacing w:val="30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decreto</w:t>
      </w:r>
      <w:r>
        <w:rPr>
          <w:spacing w:val="33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Presidente</w:t>
      </w:r>
      <w:r>
        <w:rPr>
          <w:spacing w:val="30"/>
        </w:rPr>
        <w:t xml:space="preserve"> </w:t>
      </w:r>
      <w:r>
        <w:t>della</w:t>
      </w:r>
      <w:r>
        <w:rPr>
          <w:spacing w:val="30"/>
        </w:rPr>
        <w:t xml:space="preserve"> </w:t>
      </w:r>
      <w:r>
        <w:t>Repubblica</w:t>
      </w:r>
      <w:r>
        <w:rPr>
          <w:spacing w:val="30"/>
        </w:rPr>
        <w:t xml:space="preserve"> </w:t>
      </w:r>
      <w:r>
        <w:t>28/12/2000,</w:t>
      </w:r>
      <w:r>
        <w:rPr>
          <w:spacing w:val="27"/>
        </w:rPr>
        <w:t xml:space="preserve"> </w:t>
      </w:r>
      <w:r>
        <w:t>n.</w:t>
      </w:r>
      <w:r>
        <w:rPr>
          <w:spacing w:val="30"/>
        </w:rPr>
        <w:t xml:space="preserve"> </w:t>
      </w:r>
      <w:r>
        <w:t>445.</w:t>
      </w:r>
    </w:p>
    <w:p w14:paraId="51C38D5C" w14:textId="77777777" w:rsidR="005A288C" w:rsidRDefault="005A288C">
      <w:pPr>
        <w:pStyle w:val="Corpotesto"/>
      </w:pPr>
    </w:p>
    <w:p w14:paraId="5612D1B2" w14:textId="77777777" w:rsidR="005A288C" w:rsidRDefault="005A288C">
      <w:pPr>
        <w:pStyle w:val="Corpotesto"/>
        <w:spacing w:before="20"/>
      </w:pPr>
    </w:p>
    <w:p w14:paraId="2B037A40" w14:textId="77777777" w:rsidR="005A288C" w:rsidRDefault="001A4B33">
      <w:pPr>
        <w:pStyle w:val="Corpotesto"/>
        <w:tabs>
          <w:tab w:val="left" w:pos="7829"/>
        </w:tabs>
        <w:spacing w:before="1"/>
        <w:ind w:left="48"/>
        <w:jc w:val="both"/>
      </w:pPr>
      <w:r>
        <w:t>Luogo</w:t>
      </w:r>
      <w:r>
        <w:rPr>
          <w:spacing w:val="7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p w14:paraId="3F75A1E5" w14:textId="77777777" w:rsidR="005A288C" w:rsidRDefault="005A288C">
      <w:pPr>
        <w:pStyle w:val="Corpotesto"/>
        <w:jc w:val="both"/>
        <w:sectPr w:rsidR="005A288C">
          <w:headerReference w:type="default" r:id="rId7"/>
          <w:footerReference w:type="default" r:id="rId8"/>
          <w:type w:val="continuous"/>
          <w:pgSz w:w="11900" w:h="16840"/>
          <w:pgMar w:top="680" w:right="992" w:bottom="940" w:left="992" w:header="0" w:footer="744" w:gutter="0"/>
          <w:pgNumType w:start="19"/>
          <w:cols w:space="720"/>
        </w:sectPr>
      </w:pPr>
    </w:p>
    <w:p w14:paraId="1ED0B452" w14:textId="77777777" w:rsidR="005A288C" w:rsidRDefault="001A4B33">
      <w:pPr>
        <w:pStyle w:val="Corpotesto"/>
        <w:spacing w:before="30" w:line="252" w:lineRule="auto"/>
        <w:ind w:left="48" w:right="289"/>
        <w:jc w:val="both"/>
      </w:pPr>
      <w:r>
        <w:lastRenderedPageBreak/>
        <w:t>L’art.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Reg.</w:t>
      </w:r>
      <w:r>
        <w:rPr>
          <w:spacing w:val="40"/>
        </w:rPr>
        <w:t xml:space="preserve"> </w:t>
      </w:r>
      <w:r>
        <w:t>(UE)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651/2014</w:t>
      </w:r>
      <w:r>
        <w:rPr>
          <w:spacing w:val="40"/>
        </w:rPr>
        <w:t xml:space="preserve"> </w:t>
      </w:r>
      <w:r>
        <w:t>definisce</w:t>
      </w:r>
      <w:r>
        <w:rPr>
          <w:spacing w:val="40"/>
        </w:rPr>
        <w:t xml:space="preserve"> </w:t>
      </w:r>
      <w:r>
        <w:t>“</w:t>
      </w:r>
      <w:r>
        <w:rPr>
          <w:b/>
        </w:rPr>
        <w:t>impresa</w:t>
      </w:r>
      <w:r>
        <w:rPr>
          <w:b/>
          <w:spacing w:val="40"/>
        </w:rPr>
        <w:t xml:space="preserve"> </w:t>
      </w:r>
      <w:r>
        <w:rPr>
          <w:b/>
        </w:rPr>
        <w:t>in</w:t>
      </w:r>
      <w:r>
        <w:rPr>
          <w:b/>
          <w:spacing w:val="40"/>
        </w:rPr>
        <w:t xml:space="preserve"> </w:t>
      </w:r>
      <w:r>
        <w:rPr>
          <w:b/>
        </w:rPr>
        <w:t>difficoltà</w:t>
      </w:r>
      <w:r>
        <w:t>”</w:t>
      </w:r>
      <w:r>
        <w:rPr>
          <w:spacing w:val="40"/>
        </w:rPr>
        <w:t xml:space="preserve"> </w:t>
      </w:r>
      <w:r>
        <w:t>un’impresa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soddisfa</w:t>
      </w:r>
      <w:r>
        <w:rPr>
          <w:spacing w:val="40"/>
        </w:rPr>
        <w:t xml:space="preserve"> </w:t>
      </w:r>
      <w:r>
        <w:t>almeno</w:t>
      </w:r>
      <w:r>
        <w:rPr>
          <w:spacing w:val="40"/>
        </w:rPr>
        <w:t xml:space="preserve"> </w:t>
      </w:r>
      <w:r>
        <w:t>una delle seguenti circostanze:</w:t>
      </w:r>
    </w:p>
    <w:p w14:paraId="47A2775E" w14:textId="77777777" w:rsidR="005A288C" w:rsidRDefault="005A288C">
      <w:pPr>
        <w:pStyle w:val="Corpotesto"/>
        <w:spacing w:before="12"/>
      </w:pPr>
    </w:p>
    <w:p w14:paraId="3ECA3939" w14:textId="77777777" w:rsidR="005A288C" w:rsidRDefault="001A4B33">
      <w:pPr>
        <w:pStyle w:val="Paragrafoelenco"/>
        <w:numPr>
          <w:ilvl w:val="0"/>
          <w:numId w:val="1"/>
        </w:numPr>
        <w:tabs>
          <w:tab w:val="left" w:pos="707"/>
        </w:tabs>
        <w:spacing w:line="252" w:lineRule="auto"/>
        <w:ind w:right="11" w:firstLine="0"/>
        <w:jc w:val="both"/>
        <w:rPr>
          <w:sz w:val="21"/>
        </w:rPr>
      </w:pPr>
      <w:r>
        <w:rPr>
          <w:sz w:val="21"/>
        </w:rPr>
        <w:t>nel caso di società a responsabilità limitata (diverse dalle PMI costituitesi da meno di tre anni o, ai fini dell'ammissibilità</w:t>
      </w:r>
      <w:r>
        <w:rPr>
          <w:spacing w:val="80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beneficiare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z w:val="21"/>
        </w:rPr>
        <w:t>aiuti</w:t>
      </w:r>
      <w:r>
        <w:rPr>
          <w:spacing w:val="40"/>
          <w:sz w:val="21"/>
        </w:rPr>
        <w:t xml:space="preserve"> </w:t>
      </w:r>
      <w:r>
        <w:rPr>
          <w:sz w:val="21"/>
        </w:rPr>
        <w:t>al</w:t>
      </w:r>
      <w:r>
        <w:rPr>
          <w:spacing w:val="40"/>
          <w:sz w:val="21"/>
        </w:rPr>
        <w:t xml:space="preserve"> </w:t>
      </w:r>
      <w:r>
        <w:rPr>
          <w:sz w:val="21"/>
        </w:rPr>
        <w:t>finanziamento</w:t>
      </w:r>
      <w:r>
        <w:rPr>
          <w:spacing w:val="80"/>
          <w:sz w:val="21"/>
        </w:rPr>
        <w:t xml:space="preserve"> </w:t>
      </w:r>
      <w:r>
        <w:rPr>
          <w:sz w:val="21"/>
        </w:rPr>
        <w:t>del</w:t>
      </w:r>
      <w:r>
        <w:rPr>
          <w:spacing w:val="40"/>
          <w:sz w:val="21"/>
        </w:rPr>
        <w:t xml:space="preserve"> </w:t>
      </w:r>
      <w:r>
        <w:rPr>
          <w:sz w:val="21"/>
        </w:rPr>
        <w:t>rischio,</w:t>
      </w:r>
      <w:r>
        <w:rPr>
          <w:spacing w:val="40"/>
          <w:sz w:val="21"/>
        </w:rPr>
        <w:t xml:space="preserve"> </w:t>
      </w:r>
      <w:r>
        <w:rPr>
          <w:sz w:val="21"/>
        </w:rPr>
        <w:t>dalle</w:t>
      </w:r>
      <w:r>
        <w:rPr>
          <w:spacing w:val="40"/>
          <w:sz w:val="21"/>
        </w:rPr>
        <w:t xml:space="preserve"> </w:t>
      </w:r>
      <w:r>
        <w:rPr>
          <w:sz w:val="21"/>
        </w:rPr>
        <w:t>PMI</w:t>
      </w:r>
      <w:r>
        <w:rPr>
          <w:spacing w:val="40"/>
          <w:sz w:val="21"/>
        </w:rPr>
        <w:t xml:space="preserve"> </w:t>
      </w:r>
      <w:r>
        <w:rPr>
          <w:sz w:val="21"/>
        </w:rPr>
        <w:t>nei</w:t>
      </w:r>
      <w:r>
        <w:rPr>
          <w:spacing w:val="40"/>
          <w:sz w:val="21"/>
        </w:rPr>
        <w:t xml:space="preserve"> </w:t>
      </w:r>
      <w:r>
        <w:rPr>
          <w:sz w:val="21"/>
        </w:rPr>
        <w:t>sette</w:t>
      </w:r>
      <w:r>
        <w:rPr>
          <w:spacing w:val="40"/>
          <w:sz w:val="21"/>
        </w:rPr>
        <w:t xml:space="preserve"> </w:t>
      </w:r>
      <w:r>
        <w:rPr>
          <w:sz w:val="21"/>
        </w:rPr>
        <w:t>anni</w:t>
      </w:r>
      <w:r>
        <w:rPr>
          <w:spacing w:val="40"/>
          <w:sz w:val="21"/>
        </w:rPr>
        <w:t xml:space="preserve"> </w:t>
      </w:r>
      <w:r>
        <w:rPr>
          <w:sz w:val="21"/>
        </w:rPr>
        <w:t>dalla prima vendita</w:t>
      </w:r>
      <w:r>
        <w:rPr>
          <w:spacing w:val="40"/>
          <w:sz w:val="21"/>
        </w:rPr>
        <w:t xml:space="preserve"> </w:t>
      </w:r>
      <w:r>
        <w:rPr>
          <w:sz w:val="21"/>
        </w:rPr>
        <w:t>commerciale</w:t>
      </w:r>
      <w:r>
        <w:rPr>
          <w:spacing w:val="40"/>
          <w:sz w:val="21"/>
        </w:rPr>
        <w:t xml:space="preserve"> </w:t>
      </w:r>
      <w:r>
        <w:rPr>
          <w:sz w:val="21"/>
        </w:rPr>
        <w:t>ammissibili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31"/>
          <w:sz w:val="21"/>
        </w:rPr>
        <w:t xml:space="preserve"> </w:t>
      </w:r>
      <w:r>
        <w:rPr>
          <w:sz w:val="21"/>
        </w:rPr>
        <w:t>beneficiare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30"/>
          <w:sz w:val="21"/>
        </w:rPr>
        <w:t xml:space="preserve"> </w:t>
      </w:r>
      <w:r>
        <w:rPr>
          <w:sz w:val="21"/>
        </w:rPr>
        <w:t>investimenti</w:t>
      </w:r>
      <w:r>
        <w:rPr>
          <w:spacing w:val="40"/>
          <w:sz w:val="21"/>
        </w:rPr>
        <w:t xml:space="preserve"> </w:t>
      </w:r>
      <w:r>
        <w:rPr>
          <w:sz w:val="21"/>
        </w:rPr>
        <w:t>per</w:t>
      </w:r>
      <w:r>
        <w:rPr>
          <w:spacing w:val="34"/>
          <w:sz w:val="21"/>
        </w:rPr>
        <w:t xml:space="preserve"> </w:t>
      </w:r>
      <w:r>
        <w:rPr>
          <w:sz w:val="21"/>
        </w:rPr>
        <w:t>il</w:t>
      </w:r>
      <w:r>
        <w:rPr>
          <w:spacing w:val="32"/>
          <w:sz w:val="21"/>
        </w:rPr>
        <w:t xml:space="preserve"> </w:t>
      </w:r>
      <w:r>
        <w:rPr>
          <w:sz w:val="21"/>
        </w:rPr>
        <w:t>finanziamento</w:t>
      </w:r>
      <w:r>
        <w:rPr>
          <w:spacing w:val="40"/>
          <w:sz w:val="21"/>
        </w:rPr>
        <w:t xml:space="preserve"> </w:t>
      </w:r>
      <w:r>
        <w:rPr>
          <w:sz w:val="21"/>
        </w:rPr>
        <w:t>del</w:t>
      </w:r>
      <w:r>
        <w:rPr>
          <w:spacing w:val="34"/>
          <w:sz w:val="21"/>
        </w:rPr>
        <w:t xml:space="preserve"> </w:t>
      </w:r>
      <w:r>
        <w:rPr>
          <w:sz w:val="21"/>
        </w:rPr>
        <w:t>rischio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22"/>
          <w:sz w:val="21"/>
        </w:rPr>
        <w:t xml:space="preserve"> </w:t>
      </w:r>
      <w:r>
        <w:rPr>
          <w:sz w:val="21"/>
        </w:rPr>
        <w:t>seguito</w:t>
      </w:r>
      <w:r>
        <w:rPr>
          <w:spacing w:val="40"/>
          <w:sz w:val="21"/>
        </w:rPr>
        <w:t xml:space="preserve"> </w:t>
      </w:r>
      <w:r>
        <w:rPr>
          <w:sz w:val="21"/>
        </w:rPr>
        <w:t>della due</w:t>
      </w:r>
      <w:r>
        <w:rPr>
          <w:spacing w:val="40"/>
          <w:sz w:val="21"/>
        </w:rPr>
        <w:t xml:space="preserve"> </w:t>
      </w:r>
      <w:r>
        <w:rPr>
          <w:sz w:val="21"/>
        </w:rPr>
        <w:t>diligence</w:t>
      </w:r>
      <w:r>
        <w:rPr>
          <w:spacing w:val="40"/>
          <w:sz w:val="21"/>
        </w:rPr>
        <w:t xml:space="preserve"> </w:t>
      </w:r>
      <w:r>
        <w:rPr>
          <w:sz w:val="21"/>
        </w:rPr>
        <w:t>da</w:t>
      </w:r>
      <w:r>
        <w:rPr>
          <w:spacing w:val="40"/>
          <w:sz w:val="21"/>
        </w:rPr>
        <w:t xml:space="preserve"> </w:t>
      </w:r>
      <w:r>
        <w:rPr>
          <w:sz w:val="21"/>
        </w:rPr>
        <w:t>parte</w:t>
      </w:r>
      <w:r>
        <w:rPr>
          <w:spacing w:val="40"/>
          <w:sz w:val="21"/>
        </w:rPr>
        <w:t xml:space="preserve"> </w:t>
      </w:r>
      <w:r>
        <w:rPr>
          <w:sz w:val="21"/>
        </w:rPr>
        <w:t>dell'intermediario</w:t>
      </w:r>
      <w:r>
        <w:rPr>
          <w:spacing w:val="80"/>
          <w:sz w:val="21"/>
        </w:rPr>
        <w:t xml:space="preserve"> </w:t>
      </w:r>
      <w:r>
        <w:rPr>
          <w:sz w:val="21"/>
        </w:rPr>
        <w:t>finanziario</w:t>
      </w:r>
      <w:r>
        <w:rPr>
          <w:spacing w:val="40"/>
          <w:sz w:val="21"/>
        </w:rPr>
        <w:t xml:space="preserve"> </w:t>
      </w:r>
      <w:r>
        <w:rPr>
          <w:sz w:val="21"/>
        </w:rPr>
        <w:t>selezionato),</w:t>
      </w:r>
      <w:r>
        <w:rPr>
          <w:spacing w:val="40"/>
          <w:sz w:val="21"/>
        </w:rPr>
        <w:t xml:space="preserve"> </w:t>
      </w:r>
      <w:r>
        <w:rPr>
          <w:sz w:val="21"/>
        </w:rPr>
        <w:t>qualora</w:t>
      </w:r>
      <w:r>
        <w:rPr>
          <w:spacing w:val="40"/>
          <w:sz w:val="21"/>
        </w:rPr>
        <w:t xml:space="preserve"> </w:t>
      </w:r>
      <w:r>
        <w:rPr>
          <w:sz w:val="21"/>
        </w:rPr>
        <w:t>abbia</w:t>
      </w:r>
      <w:r>
        <w:rPr>
          <w:spacing w:val="40"/>
          <w:sz w:val="21"/>
        </w:rPr>
        <w:t xml:space="preserve"> </w:t>
      </w:r>
      <w:r>
        <w:rPr>
          <w:sz w:val="21"/>
        </w:rPr>
        <w:t>perso più</w:t>
      </w:r>
      <w:r>
        <w:rPr>
          <w:spacing w:val="40"/>
          <w:sz w:val="21"/>
        </w:rPr>
        <w:t xml:space="preserve"> </w:t>
      </w:r>
      <w:r>
        <w:rPr>
          <w:sz w:val="21"/>
        </w:rPr>
        <w:t>della</w:t>
      </w:r>
      <w:r>
        <w:rPr>
          <w:spacing w:val="40"/>
          <w:sz w:val="21"/>
        </w:rPr>
        <w:t xml:space="preserve"> </w:t>
      </w:r>
      <w:r>
        <w:rPr>
          <w:sz w:val="21"/>
        </w:rPr>
        <w:t>metà</w:t>
      </w:r>
      <w:r>
        <w:rPr>
          <w:spacing w:val="40"/>
          <w:sz w:val="21"/>
        </w:rPr>
        <w:t xml:space="preserve"> </w:t>
      </w:r>
      <w:r>
        <w:rPr>
          <w:sz w:val="21"/>
        </w:rPr>
        <w:t>del capitale</w:t>
      </w:r>
      <w:r>
        <w:rPr>
          <w:spacing w:val="40"/>
          <w:sz w:val="21"/>
        </w:rPr>
        <w:t xml:space="preserve"> </w:t>
      </w:r>
      <w:r>
        <w:rPr>
          <w:sz w:val="21"/>
        </w:rPr>
        <w:t>sociale</w:t>
      </w:r>
      <w:r>
        <w:rPr>
          <w:spacing w:val="40"/>
          <w:sz w:val="21"/>
        </w:rPr>
        <w:t xml:space="preserve"> </w:t>
      </w:r>
      <w:r>
        <w:rPr>
          <w:sz w:val="21"/>
        </w:rPr>
        <w:t>sottoscritto</w:t>
      </w:r>
      <w:r>
        <w:rPr>
          <w:spacing w:val="40"/>
          <w:sz w:val="21"/>
        </w:rPr>
        <w:t xml:space="preserve"> </w:t>
      </w:r>
      <w:r>
        <w:rPr>
          <w:sz w:val="21"/>
        </w:rPr>
        <w:t>a causa</w:t>
      </w:r>
      <w:r>
        <w:rPr>
          <w:spacing w:val="40"/>
          <w:sz w:val="21"/>
        </w:rPr>
        <w:t xml:space="preserve"> </w:t>
      </w:r>
      <w:r>
        <w:rPr>
          <w:sz w:val="21"/>
        </w:rPr>
        <w:t>di perdite</w:t>
      </w:r>
      <w:r>
        <w:rPr>
          <w:spacing w:val="40"/>
          <w:sz w:val="21"/>
        </w:rPr>
        <w:t xml:space="preserve"> </w:t>
      </w:r>
      <w:r>
        <w:rPr>
          <w:sz w:val="21"/>
        </w:rPr>
        <w:t>cumulate.</w:t>
      </w:r>
      <w:r>
        <w:rPr>
          <w:spacing w:val="40"/>
          <w:sz w:val="21"/>
        </w:rPr>
        <w:t xml:space="preserve"> </w:t>
      </w:r>
      <w:r>
        <w:rPr>
          <w:sz w:val="21"/>
        </w:rPr>
        <w:t>Ciò si verifica</w:t>
      </w:r>
      <w:r>
        <w:rPr>
          <w:spacing w:val="40"/>
          <w:sz w:val="21"/>
        </w:rPr>
        <w:t xml:space="preserve"> </w:t>
      </w:r>
      <w:r>
        <w:rPr>
          <w:sz w:val="21"/>
        </w:rPr>
        <w:t>quando</w:t>
      </w:r>
      <w:r>
        <w:rPr>
          <w:spacing w:val="40"/>
          <w:sz w:val="21"/>
        </w:rPr>
        <w:t xml:space="preserve"> </w:t>
      </w:r>
      <w:r>
        <w:rPr>
          <w:sz w:val="21"/>
        </w:rPr>
        <w:t>la deduzione</w:t>
      </w:r>
      <w:r>
        <w:rPr>
          <w:spacing w:val="40"/>
          <w:sz w:val="21"/>
        </w:rPr>
        <w:t xml:space="preserve"> </w:t>
      </w:r>
      <w:r>
        <w:rPr>
          <w:sz w:val="21"/>
        </w:rPr>
        <w:t>delle</w:t>
      </w:r>
      <w:r>
        <w:rPr>
          <w:spacing w:val="40"/>
          <w:sz w:val="21"/>
        </w:rPr>
        <w:t xml:space="preserve"> </w:t>
      </w:r>
      <w:r>
        <w:rPr>
          <w:sz w:val="21"/>
        </w:rPr>
        <w:t>perdite cumulate</w:t>
      </w:r>
      <w:r>
        <w:rPr>
          <w:spacing w:val="40"/>
          <w:sz w:val="21"/>
        </w:rPr>
        <w:t xml:space="preserve"> </w:t>
      </w:r>
      <w:r>
        <w:rPr>
          <w:sz w:val="21"/>
        </w:rPr>
        <w:t>dalle</w:t>
      </w:r>
      <w:r>
        <w:rPr>
          <w:spacing w:val="40"/>
          <w:sz w:val="21"/>
        </w:rPr>
        <w:t xml:space="preserve"> </w:t>
      </w:r>
      <w:r>
        <w:rPr>
          <w:sz w:val="21"/>
        </w:rPr>
        <w:t>riserve</w:t>
      </w:r>
      <w:r>
        <w:rPr>
          <w:spacing w:val="40"/>
          <w:sz w:val="21"/>
        </w:rPr>
        <w:t xml:space="preserve"> </w:t>
      </w:r>
      <w:r>
        <w:rPr>
          <w:sz w:val="21"/>
        </w:rPr>
        <w:t>(e</w:t>
      </w:r>
      <w:r>
        <w:rPr>
          <w:spacing w:val="40"/>
          <w:sz w:val="21"/>
        </w:rPr>
        <w:t xml:space="preserve"> </w:t>
      </w:r>
      <w:r>
        <w:rPr>
          <w:sz w:val="21"/>
        </w:rPr>
        <w:t>da</w:t>
      </w:r>
      <w:r>
        <w:rPr>
          <w:spacing w:val="40"/>
          <w:sz w:val="21"/>
        </w:rPr>
        <w:t xml:space="preserve"> </w:t>
      </w:r>
      <w:r>
        <w:rPr>
          <w:sz w:val="21"/>
        </w:rPr>
        <w:t>tutte</w:t>
      </w:r>
      <w:r>
        <w:rPr>
          <w:spacing w:val="40"/>
          <w:sz w:val="21"/>
        </w:rPr>
        <w:t xml:space="preserve"> </w:t>
      </w:r>
      <w:r>
        <w:rPr>
          <w:sz w:val="21"/>
        </w:rPr>
        <w:t>le</w:t>
      </w:r>
      <w:r>
        <w:rPr>
          <w:spacing w:val="40"/>
          <w:sz w:val="21"/>
        </w:rPr>
        <w:t xml:space="preserve"> </w:t>
      </w:r>
      <w:r>
        <w:rPr>
          <w:sz w:val="21"/>
        </w:rPr>
        <w:t>altre</w:t>
      </w:r>
      <w:r>
        <w:rPr>
          <w:spacing w:val="40"/>
          <w:sz w:val="21"/>
        </w:rPr>
        <w:t xml:space="preserve"> </w:t>
      </w:r>
      <w:r>
        <w:rPr>
          <w:sz w:val="21"/>
        </w:rPr>
        <w:t>voci</w:t>
      </w:r>
      <w:r>
        <w:rPr>
          <w:spacing w:val="40"/>
          <w:sz w:val="21"/>
        </w:rPr>
        <w:t xml:space="preserve"> </w:t>
      </w:r>
      <w:r>
        <w:rPr>
          <w:sz w:val="21"/>
        </w:rPr>
        <w:t>generalmente</w:t>
      </w:r>
      <w:r>
        <w:rPr>
          <w:spacing w:val="40"/>
          <w:sz w:val="21"/>
        </w:rPr>
        <w:t xml:space="preserve"> </w:t>
      </w:r>
      <w:r>
        <w:rPr>
          <w:sz w:val="21"/>
        </w:rPr>
        <w:t>considerate come parte dei fondi propri della società)</w:t>
      </w:r>
      <w:r>
        <w:rPr>
          <w:spacing w:val="40"/>
          <w:sz w:val="21"/>
        </w:rPr>
        <w:t xml:space="preserve"> </w:t>
      </w:r>
      <w:r>
        <w:rPr>
          <w:sz w:val="21"/>
        </w:rPr>
        <w:t>dà</w:t>
      </w:r>
      <w:r>
        <w:rPr>
          <w:spacing w:val="40"/>
          <w:sz w:val="21"/>
        </w:rPr>
        <w:t xml:space="preserve"> </w:t>
      </w:r>
      <w:r>
        <w:rPr>
          <w:sz w:val="21"/>
        </w:rPr>
        <w:t>luogo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un</w:t>
      </w:r>
      <w:r>
        <w:rPr>
          <w:spacing w:val="40"/>
          <w:sz w:val="21"/>
        </w:rPr>
        <w:t xml:space="preserve"> </w:t>
      </w:r>
      <w:r>
        <w:rPr>
          <w:sz w:val="21"/>
        </w:rPr>
        <w:t>importo</w:t>
      </w:r>
      <w:r>
        <w:rPr>
          <w:spacing w:val="40"/>
          <w:sz w:val="21"/>
        </w:rPr>
        <w:t xml:space="preserve"> </w:t>
      </w:r>
      <w:r>
        <w:rPr>
          <w:sz w:val="21"/>
        </w:rPr>
        <w:t>cumulativo</w:t>
      </w:r>
      <w:r>
        <w:rPr>
          <w:spacing w:val="40"/>
          <w:sz w:val="21"/>
        </w:rPr>
        <w:t xml:space="preserve"> </w:t>
      </w:r>
      <w:r>
        <w:rPr>
          <w:sz w:val="21"/>
        </w:rPr>
        <w:t>negativo</w:t>
      </w:r>
      <w:r>
        <w:rPr>
          <w:spacing w:val="40"/>
          <w:sz w:val="21"/>
        </w:rPr>
        <w:t xml:space="preserve"> </w:t>
      </w:r>
      <w:r>
        <w:rPr>
          <w:sz w:val="21"/>
        </w:rPr>
        <w:t>superiore</w:t>
      </w:r>
      <w:r>
        <w:rPr>
          <w:spacing w:val="40"/>
          <w:sz w:val="21"/>
        </w:rPr>
        <w:t xml:space="preserve"> </w:t>
      </w:r>
      <w:r>
        <w:rPr>
          <w:sz w:val="21"/>
        </w:rPr>
        <w:t>alla</w:t>
      </w:r>
      <w:r>
        <w:rPr>
          <w:spacing w:val="26"/>
          <w:sz w:val="21"/>
        </w:rPr>
        <w:t xml:space="preserve"> </w:t>
      </w:r>
      <w:r>
        <w:rPr>
          <w:sz w:val="21"/>
        </w:rPr>
        <w:t>metà</w:t>
      </w:r>
      <w:r>
        <w:rPr>
          <w:spacing w:val="39"/>
          <w:sz w:val="21"/>
        </w:rPr>
        <w:t xml:space="preserve"> </w:t>
      </w:r>
      <w:r>
        <w:rPr>
          <w:sz w:val="21"/>
        </w:rPr>
        <w:t>del</w:t>
      </w:r>
      <w:r>
        <w:rPr>
          <w:spacing w:val="36"/>
          <w:sz w:val="21"/>
        </w:rPr>
        <w:t xml:space="preserve"> </w:t>
      </w:r>
      <w:r>
        <w:rPr>
          <w:sz w:val="21"/>
        </w:rPr>
        <w:t>capitale</w:t>
      </w:r>
      <w:r>
        <w:rPr>
          <w:spacing w:val="40"/>
          <w:sz w:val="21"/>
        </w:rPr>
        <w:t xml:space="preserve"> </w:t>
      </w:r>
      <w:r>
        <w:rPr>
          <w:sz w:val="21"/>
        </w:rPr>
        <w:t>sociale</w:t>
      </w:r>
      <w:r>
        <w:rPr>
          <w:spacing w:val="40"/>
          <w:sz w:val="21"/>
        </w:rPr>
        <w:t xml:space="preserve"> </w:t>
      </w:r>
      <w:r>
        <w:rPr>
          <w:sz w:val="21"/>
        </w:rPr>
        <w:t>sottoscritto.</w:t>
      </w:r>
      <w:r>
        <w:rPr>
          <w:spacing w:val="40"/>
          <w:sz w:val="21"/>
        </w:rPr>
        <w:t xml:space="preserve"> </w:t>
      </w:r>
      <w:r>
        <w:rPr>
          <w:sz w:val="21"/>
        </w:rPr>
        <w:t>Ai fini</w:t>
      </w:r>
      <w:r>
        <w:rPr>
          <w:spacing w:val="40"/>
          <w:sz w:val="21"/>
        </w:rPr>
        <w:t xml:space="preserve"> </w:t>
      </w:r>
      <w:r>
        <w:rPr>
          <w:sz w:val="21"/>
        </w:rPr>
        <w:t>della</w:t>
      </w:r>
      <w:r>
        <w:rPr>
          <w:spacing w:val="40"/>
          <w:sz w:val="21"/>
        </w:rPr>
        <w:t xml:space="preserve"> </w:t>
      </w:r>
      <w:r>
        <w:rPr>
          <w:sz w:val="21"/>
        </w:rPr>
        <w:t>presente</w:t>
      </w:r>
      <w:r>
        <w:rPr>
          <w:spacing w:val="40"/>
          <w:sz w:val="21"/>
        </w:rPr>
        <w:t xml:space="preserve"> </w:t>
      </w:r>
      <w:r>
        <w:rPr>
          <w:sz w:val="21"/>
        </w:rPr>
        <w:t>disposizione,</w:t>
      </w:r>
      <w:r>
        <w:rPr>
          <w:spacing w:val="40"/>
          <w:sz w:val="21"/>
        </w:rPr>
        <w:t xml:space="preserve"> </w:t>
      </w:r>
      <w:r>
        <w:rPr>
          <w:sz w:val="21"/>
        </w:rPr>
        <w:t>per</w:t>
      </w:r>
      <w:r>
        <w:rPr>
          <w:spacing w:val="40"/>
          <w:sz w:val="21"/>
        </w:rPr>
        <w:t xml:space="preserve"> </w:t>
      </w:r>
      <w:r>
        <w:rPr>
          <w:sz w:val="21"/>
        </w:rPr>
        <w:t>«società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responsabilità</w:t>
      </w:r>
      <w:r>
        <w:rPr>
          <w:spacing w:val="40"/>
          <w:sz w:val="21"/>
        </w:rPr>
        <w:t xml:space="preserve"> </w:t>
      </w:r>
      <w:r>
        <w:rPr>
          <w:sz w:val="21"/>
        </w:rPr>
        <w:t>limitata»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si</w:t>
      </w:r>
      <w:r>
        <w:rPr>
          <w:spacing w:val="80"/>
          <w:sz w:val="21"/>
        </w:rPr>
        <w:t xml:space="preserve"> </w:t>
      </w:r>
      <w:r>
        <w:rPr>
          <w:sz w:val="21"/>
        </w:rPr>
        <w:t>intendono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in</w:t>
      </w:r>
      <w:r>
        <w:rPr>
          <w:spacing w:val="80"/>
          <w:sz w:val="21"/>
        </w:rPr>
        <w:t xml:space="preserve"> </w:t>
      </w:r>
      <w:r>
        <w:rPr>
          <w:sz w:val="21"/>
        </w:rPr>
        <w:t>particolare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le tipologie</w:t>
      </w:r>
      <w:r>
        <w:rPr>
          <w:spacing w:val="80"/>
          <w:sz w:val="21"/>
        </w:rPr>
        <w:t xml:space="preserve"> </w:t>
      </w:r>
      <w:r>
        <w:rPr>
          <w:sz w:val="21"/>
        </w:rPr>
        <w:t>di</w:t>
      </w:r>
      <w:r>
        <w:rPr>
          <w:spacing w:val="80"/>
          <w:sz w:val="21"/>
        </w:rPr>
        <w:t xml:space="preserve"> </w:t>
      </w:r>
      <w:r>
        <w:rPr>
          <w:sz w:val="21"/>
        </w:rPr>
        <w:t>imprese</w:t>
      </w:r>
      <w:r>
        <w:rPr>
          <w:spacing w:val="80"/>
          <w:sz w:val="21"/>
        </w:rPr>
        <w:t xml:space="preserve"> </w:t>
      </w:r>
      <w:r>
        <w:rPr>
          <w:sz w:val="21"/>
        </w:rPr>
        <w:t>di</w:t>
      </w:r>
      <w:r>
        <w:rPr>
          <w:spacing w:val="80"/>
          <w:sz w:val="21"/>
        </w:rPr>
        <w:t xml:space="preserve"> </w:t>
      </w:r>
      <w:r>
        <w:rPr>
          <w:sz w:val="21"/>
        </w:rPr>
        <w:t>cui</w:t>
      </w:r>
      <w:r>
        <w:rPr>
          <w:spacing w:val="80"/>
          <w:sz w:val="21"/>
        </w:rPr>
        <w:t xml:space="preserve"> </w:t>
      </w:r>
      <w:r>
        <w:rPr>
          <w:sz w:val="21"/>
        </w:rPr>
        <w:t>all'allegato</w:t>
      </w:r>
      <w:r>
        <w:rPr>
          <w:spacing w:val="80"/>
          <w:sz w:val="21"/>
        </w:rPr>
        <w:t xml:space="preserve"> </w:t>
      </w:r>
      <w:r>
        <w:rPr>
          <w:sz w:val="21"/>
        </w:rPr>
        <w:t>I</w:t>
      </w:r>
      <w:r>
        <w:rPr>
          <w:spacing w:val="80"/>
          <w:sz w:val="21"/>
        </w:rPr>
        <w:t xml:space="preserve"> </w:t>
      </w:r>
      <w:r>
        <w:rPr>
          <w:sz w:val="21"/>
        </w:rPr>
        <w:t>della</w:t>
      </w:r>
      <w:r>
        <w:rPr>
          <w:spacing w:val="80"/>
          <w:sz w:val="21"/>
        </w:rPr>
        <w:t xml:space="preserve"> </w:t>
      </w:r>
      <w:r>
        <w:rPr>
          <w:sz w:val="21"/>
        </w:rPr>
        <w:t>direttiva</w:t>
      </w:r>
    </w:p>
    <w:p w14:paraId="6F022502" w14:textId="77777777" w:rsidR="005A288C" w:rsidRDefault="001A4B33">
      <w:pPr>
        <w:pStyle w:val="Corpotesto"/>
        <w:spacing w:line="246" w:lineRule="exact"/>
        <w:ind w:left="48"/>
        <w:jc w:val="both"/>
      </w:pPr>
      <w:r>
        <w:t>2013/34/UE</w:t>
      </w:r>
      <w:r>
        <w:rPr>
          <w:spacing w:val="28"/>
        </w:rPr>
        <w:t xml:space="preserve"> </w:t>
      </w:r>
      <w:r>
        <w:t>e,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caso,</w:t>
      </w:r>
      <w:r>
        <w:rPr>
          <w:spacing w:val="17"/>
        </w:rPr>
        <w:t xml:space="preserve"> </w:t>
      </w:r>
      <w:r>
        <w:t>il</w:t>
      </w:r>
      <w:r>
        <w:rPr>
          <w:spacing w:val="11"/>
        </w:rPr>
        <w:t xml:space="preserve"> </w:t>
      </w:r>
      <w:r>
        <w:t>«capitale</w:t>
      </w:r>
      <w:r>
        <w:rPr>
          <w:spacing w:val="27"/>
        </w:rPr>
        <w:t xml:space="preserve"> </w:t>
      </w:r>
      <w:r>
        <w:t>sociale»</w:t>
      </w:r>
      <w:r>
        <w:rPr>
          <w:spacing w:val="27"/>
        </w:rPr>
        <w:t xml:space="preserve"> </w:t>
      </w:r>
      <w:r>
        <w:t>comprende</w:t>
      </w:r>
      <w:r>
        <w:rPr>
          <w:spacing w:val="31"/>
        </w:rPr>
        <w:t xml:space="preserve"> </w:t>
      </w:r>
      <w:r>
        <w:t>eventuali</w:t>
      </w:r>
      <w:r>
        <w:rPr>
          <w:spacing w:val="27"/>
        </w:rPr>
        <w:t xml:space="preserve"> </w:t>
      </w:r>
      <w:r>
        <w:t>premi</w:t>
      </w:r>
      <w:r>
        <w:rPr>
          <w:spacing w:val="19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rPr>
          <w:spacing w:val="-2"/>
        </w:rPr>
        <w:t>emissione;</w:t>
      </w:r>
    </w:p>
    <w:p w14:paraId="4052ADBF" w14:textId="77777777" w:rsidR="005A288C" w:rsidRDefault="005A288C">
      <w:pPr>
        <w:pStyle w:val="Corpotesto"/>
        <w:spacing w:before="25"/>
      </w:pPr>
    </w:p>
    <w:p w14:paraId="3EE04124" w14:textId="77777777" w:rsidR="005A288C" w:rsidRDefault="001A4B33">
      <w:pPr>
        <w:pStyle w:val="Paragrafoelenco"/>
        <w:numPr>
          <w:ilvl w:val="0"/>
          <w:numId w:val="1"/>
        </w:numPr>
        <w:tabs>
          <w:tab w:val="left" w:pos="706"/>
        </w:tabs>
        <w:spacing w:line="252" w:lineRule="auto"/>
        <w:ind w:right="15" w:firstLine="0"/>
        <w:jc w:val="both"/>
        <w:rPr>
          <w:sz w:val="21"/>
        </w:rPr>
      </w:pPr>
      <w:r>
        <w:rPr>
          <w:sz w:val="21"/>
        </w:rPr>
        <w:t>nel</w:t>
      </w:r>
      <w:r>
        <w:rPr>
          <w:spacing w:val="40"/>
          <w:sz w:val="21"/>
        </w:rPr>
        <w:t xml:space="preserve"> </w:t>
      </w:r>
      <w:r>
        <w:rPr>
          <w:sz w:val="21"/>
        </w:rPr>
        <w:t>caso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z w:val="21"/>
        </w:rPr>
        <w:t>società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cui</w:t>
      </w:r>
      <w:r>
        <w:rPr>
          <w:spacing w:val="40"/>
          <w:sz w:val="21"/>
        </w:rPr>
        <w:t xml:space="preserve"> </w:t>
      </w:r>
      <w:r>
        <w:rPr>
          <w:sz w:val="21"/>
        </w:rPr>
        <w:t>almeno</w:t>
      </w:r>
      <w:r>
        <w:rPr>
          <w:spacing w:val="40"/>
          <w:sz w:val="21"/>
        </w:rPr>
        <w:t xml:space="preserve"> </w:t>
      </w:r>
      <w:r>
        <w:rPr>
          <w:sz w:val="21"/>
        </w:rPr>
        <w:t>alcuni</w:t>
      </w:r>
      <w:r>
        <w:rPr>
          <w:spacing w:val="40"/>
          <w:sz w:val="21"/>
        </w:rPr>
        <w:t xml:space="preserve"> </w:t>
      </w:r>
      <w:r>
        <w:rPr>
          <w:sz w:val="21"/>
        </w:rPr>
        <w:t>soci</w:t>
      </w:r>
      <w:r>
        <w:rPr>
          <w:spacing w:val="40"/>
          <w:sz w:val="21"/>
        </w:rPr>
        <w:t xml:space="preserve"> </w:t>
      </w:r>
      <w:r>
        <w:rPr>
          <w:sz w:val="21"/>
        </w:rPr>
        <w:t>abbiano</w:t>
      </w:r>
      <w:r>
        <w:rPr>
          <w:spacing w:val="40"/>
          <w:sz w:val="21"/>
        </w:rPr>
        <w:t xml:space="preserve"> </w:t>
      </w:r>
      <w:r>
        <w:rPr>
          <w:sz w:val="21"/>
        </w:rPr>
        <w:t>la</w:t>
      </w:r>
      <w:r>
        <w:rPr>
          <w:spacing w:val="40"/>
          <w:sz w:val="21"/>
        </w:rPr>
        <w:t xml:space="preserve"> </w:t>
      </w:r>
      <w:r>
        <w:rPr>
          <w:sz w:val="21"/>
        </w:rPr>
        <w:t>responsabilità</w:t>
      </w:r>
      <w:r>
        <w:rPr>
          <w:spacing w:val="40"/>
          <w:sz w:val="21"/>
        </w:rPr>
        <w:t xml:space="preserve"> </w:t>
      </w:r>
      <w:r>
        <w:rPr>
          <w:sz w:val="21"/>
        </w:rPr>
        <w:t>illimitata</w:t>
      </w:r>
      <w:r>
        <w:rPr>
          <w:spacing w:val="40"/>
          <w:sz w:val="21"/>
        </w:rPr>
        <w:t xml:space="preserve"> </w:t>
      </w:r>
      <w:r>
        <w:rPr>
          <w:sz w:val="21"/>
        </w:rPr>
        <w:t>per</w:t>
      </w:r>
      <w:r>
        <w:rPr>
          <w:spacing w:val="40"/>
          <w:sz w:val="21"/>
        </w:rPr>
        <w:t xml:space="preserve"> </w:t>
      </w:r>
      <w:r>
        <w:rPr>
          <w:sz w:val="21"/>
        </w:rPr>
        <w:t>i</w:t>
      </w:r>
      <w:r>
        <w:rPr>
          <w:spacing w:val="40"/>
          <w:sz w:val="21"/>
        </w:rPr>
        <w:t xml:space="preserve"> </w:t>
      </w:r>
      <w:r>
        <w:rPr>
          <w:sz w:val="21"/>
        </w:rPr>
        <w:t>debiti</w:t>
      </w:r>
      <w:r>
        <w:rPr>
          <w:spacing w:val="40"/>
          <w:sz w:val="21"/>
        </w:rPr>
        <w:t xml:space="preserve"> </w:t>
      </w:r>
      <w:r>
        <w:rPr>
          <w:sz w:val="21"/>
        </w:rPr>
        <w:t>della società (diverse dalle PMI costituitesi da meno di tre anni o, ai fini dell'ammissibilità a beneficiare di aiuti</w:t>
      </w:r>
      <w:r>
        <w:rPr>
          <w:spacing w:val="40"/>
          <w:sz w:val="21"/>
        </w:rPr>
        <w:t xml:space="preserve"> </w:t>
      </w:r>
      <w:r>
        <w:rPr>
          <w:sz w:val="21"/>
        </w:rPr>
        <w:t>al finanziamento</w:t>
      </w:r>
      <w:r>
        <w:rPr>
          <w:spacing w:val="80"/>
          <w:sz w:val="21"/>
        </w:rPr>
        <w:t xml:space="preserve"> </w:t>
      </w:r>
      <w:r>
        <w:rPr>
          <w:sz w:val="21"/>
        </w:rPr>
        <w:t>del</w:t>
      </w:r>
      <w:r>
        <w:rPr>
          <w:spacing w:val="80"/>
          <w:sz w:val="21"/>
        </w:rPr>
        <w:t xml:space="preserve"> </w:t>
      </w:r>
      <w:r>
        <w:rPr>
          <w:sz w:val="21"/>
        </w:rPr>
        <w:t>rischio,</w:t>
      </w:r>
      <w:r>
        <w:rPr>
          <w:spacing w:val="80"/>
          <w:sz w:val="21"/>
        </w:rPr>
        <w:t xml:space="preserve"> </w:t>
      </w:r>
      <w:r>
        <w:rPr>
          <w:sz w:val="21"/>
        </w:rPr>
        <w:t>dalle</w:t>
      </w:r>
      <w:r>
        <w:rPr>
          <w:spacing w:val="80"/>
          <w:sz w:val="21"/>
        </w:rPr>
        <w:t xml:space="preserve"> </w:t>
      </w:r>
      <w:r>
        <w:rPr>
          <w:sz w:val="21"/>
        </w:rPr>
        <w:t>PMI</w:t>
      </w:r>
      <w:r>
        <w:rPr>
          <w:spacing w:val="80"/>
          <w:sz w:val="21"/>
        </w:rPr>
        <w:t xml:space="preserve"> </w:t>
      </w:r>
      <w:r>
        <w:rPr>
          <w:sz w:val="21"/>
        </w:rPr>
        <w:t>nei</w:t>
      </w:r>
      <w:r>
        <w:rPr>
          <w:spacing w:val="80"/>
          <w:sz w:val="21"/>
        </w:rPr>
        <w:t xml:space="preserve"> </w:t>
      </w:r>
      <w:r>
        <w:rPr>
          <w:sz w:val="21"/>
        </w:rPr>
        <w:t>sette</w:t>
      </w:r>
      <w:r>
        <w:rPr>
          <w:spacing w:val="80"/>
          <w:sz w:val="21"/>
        </w:rPr>
        <w:t xml:space="preserve"> </w:t>
      </w:r>
      <w:r>
        <w:rPr>
          <w:sz w:val="21"/>
        </w:rPr>
        <w:t>anni</w:t>
      </w:r>
      <w:r>
        <w:rPr>
          <w:spacing w:val="80"/>
          <w:sz w:val="21"/>
        </w:rPr>
        <w:t xml:space="preserve"> </w:t>
      </w:r>
      <w:r>
        <w:rPr>
          <w:sz w:val="21"/>
        </w:rPr>
        <w:t>dalla</w:t>
      </w:r>
      <w:r>
        <w:rPr>
          <w:spacing w:val="80"/>
          <w:sz w:val="21"/>
        </w:rPr>
        <w:t xml:space="preserve"> </w:t>
      </w:r>
      <w:r>
        <w:rPr>
          <w:sz w:val="21"/>
        </w:rPr>
        <w:t>prima</w:t>
      </w:r>
      <w:r>
        <w:rPr>
          <w:spacing w:val="80"/>
          <w:sz w:val="21"/>
        </w:rPr>
        <w:t xml:space="preserve"> </w:t>
      </w:r>
      <w:r>
        <w:rPr>
          <w:sz w:val="21"/>
        </w:rPr>
        <w:t>vendita</w:t>
      </w:r>
      <w:r>
        <w:rPr>
          <w:spacing w:val="80"/>
          <w:sz w:val="21"/>
        </w:rPr>
        <w:t xml:space="preserve"> </w:t>
      </w:r>
      <w:r>
        <w:rPr>
          <w:sz w:val="21"/>
        </w:rPr>
        <w:t>commerciale ammissibili</w:t>
      </w:r>
      <w:r>
        <w:rPr>
          <w:spacing w:val="40"/>
          <w:sz w:val="21"/>
        </w:rPr>
        <w:t xml:space="preserve"> </w:t>
      </w:r>
      <w:r>
        <w:rPr>
          <w:sz w:val="21"/>
        </w:rPr>
        <w:t>a beneficiare</w:t>
      </w:r>
      <w:r>
        <w:rPr>
          <w:spacing w:val="40"/>
          <w:sz w:val="21"/>
        </w:rPr>
        <w:t xml:space="preserve"> </w:t>
      </w:r>
      <w:r>
        <w:rPr>
          <w:sz w:val="21"/>
        </w:rPr>
        <w:t>di investimenti</w:t>
      </w:r>
      <w:r>
        <w:rPr>
          <w:spacing w:val="40"/>
          <w:sz w:val="21"/>
        </w:rPr>
        <w:t xml:space="preserve"> </w:t>
      </w:r>
      <w:r>
        <w:rPr>
          <w:sz w:val="21"/>
        </w:rPr>
        <w:t>per il finanziamento</w:t>
      </w:r>
      <w:r>
        <w:rPr>
          <w:spacing w:val="40"/>
          <w:sz w:val="21"/>
        </w:rPr>
        <w:t xml:space="preserve"> </w:t>
      </w:r>
      <w:r>
        <w:rPr>
          <w:sz w:val="21"/>
        </w:rPr>
        <w:t>del rischio</w:t>
      </w:r>
      <w:r>
        <w:rPr>
          <w:spacing w:val="40"/>
          <w:sz w:val="21"/>
        </w:rPr>
        <w:t xml:space="preserve"> </w:t>
      </w:r>
      <w:r>
        <w:rPr>
          <w:sz w:val="21"/>
        </w:rPr>
        <w:t>a seguito</w:t>
      </w:r>
      <w:r>
        <w:rPr>
          <w:spacing w:val="40"/>
          <w:sz w:val="21"/>
        </w:rPr>
        <w:t xml:space="preserve"> </w:t>
      </w:r>
      <w:r>
        <w:rPr>
          <w:sz w:val="21"/>
        </w:rPr>
        <w:t>della</w:t>
      </w:r>
      <w:r>
        <w:rPr>
          <w:spacing w:val="40"/>
          <w:sz w:val="21"/>
        </w:rPr>
        <w:t xml:space="preserve"> </w:t>
      </w:r>
      <w:r>
        <w:rPr>
          <w:sz w:val="21"/>
        </w:rPr>
        <w:t>due diligence da</w:t>
      </w:r>
      <w:r>
        <w:rPr>
          <w:spacing w:val="40"/>
          <w:sz w:val="21"/>
        </w:rPr>
        <w:t xml:space="preserve"> </w:t>
      </w:r>
      <w:r>
        <w:rPr>
          <w:sz w:val="21"/>
        </w:rPr>
        <w:t>parte dell'intermediario</w:t>
      </w:r>
      <w:r>
        <w:rPr>
          <w:spacing w:val="80"/>
          <w:sz w:val="21"/>
        </w:rPr>
        <w:t xml:space="preserve"> </w:t>
      </w:r>
      <w:r>
        <w:rPr>
          <w:sz w:val="21"/>
        </w:rPr>
        <w:t>finanziario</w:t>
      </w:r>
      <w:r>
        <w:rPr>
          <w:spacing w:val="80"/>
          <w:sz w:val="21"/>
        </w:rPr>
        <w:t xml:space="preserve"> </w:t>
      </w:r>
      <w:r>
        <w:rPr>
          <w:sz w:val="21"/>
        </w:rPr>
        <w:t>selezionato),</w:t>
      </w:r>
      <w:r>
        <w:rPr>
          <w:spacing w:val="80"/>
          <w:sz w:val="21"/>
        </w:rPr>
        <w:t xml:space="preserve"> </w:t>
      </w:r>
      <w:r>
        <w:rPr>
          <w:sz w:val="21"/>
        </w:rPr>
        <w:t>qualora</w:t>
      </w:r>
      <w:r>
        <w:rPr>
          <w:spacing w:val="80"/>
          <w:sz w:val="21"/>
        </w:rPr>
        <w:t xml:space="preserve"> </w:t>
      </w:r>
      <w:r>
        <w:rPr>
          <w:sz w:val="21"/>
        </w:rPr>
        <w:t>abbia</w:t>
      </w:r>
      <w:r>
        <w:rPr>
          <w:spacing w:val="80"/>
          <w:sz w:val="21"/>
        </w:rPr>
        <w:t xml:space="preserve"> </w:t>
      </w:r>
      <w:r>
        <w:rPr>
          <w:sz w:val="21"/>
        </w:rPr>
        <w:t>perso</w:t>
      </w:r>
      <w:r>
        <w:rPr>
          <w:spacing w:val="80"/>
          <w:sz w:val="21"/>
        </w:rPr>
        <w:t xml:space="preserve"> </w:t>
      </w:r>
      <w:r>
        <w:rPr>
          <w:sz w:val="21"/>
        </w:rPr>
        <w:t>più</w:t>
      </w:r>
      <w:r>
        <w:rPr>
          <w:spacing w:val="80"/>
          <w:sz w:val="21"/>
        </w:rPr>
        <w:t xml:space="preserve"> </w:t>
      </w:r>
      <w:r>
        <w:rPr>
          <w:sz w:val="21"/>
        </w:rPr>
        <w:t>della</w:t>
      </w:r>
      <w:r>
        <w:rPr>
          <w:spacing w:val="80"/>
          <w:sz w:val="21"/>
        </w:rPr>
        <w:t xml:space="preserve"> </w:t>
      </w:r>
      <w:r>
        <w:rPr>
          <w:sz w:val="21"/>
        </w:rPr>
        <w:t>metà</w:t>
      </w:r>
      <w:r>
        <w:rPr>
          <w:spacing w:val="80"/>
          <w:sz w:val="21"/>
        </w:rPr>
        <w:t xml:space="preserve"> </w:t>
      </w:r>
      <w:r>
        <w:rPr>
          <w:sz w:val="21"/>
        </w:rPr>
        <w:t>dei</w:t>
      </w:r>
      <w:r>
        <w:rPr>
          <w:spacing w:val="80"/>
          <w:sz w:val="21"/>
        </w:rPr>
        <w:t xml:space="preserve"> </w:t>
      </w:r>
      <w:r>
        <w:rPr>
          <w:sz w:val="21"/>
        </w:rPr>
        <w:t>fondi</w:t>
      </w:r>
      <w:r>
        <w:rPr>
          <w:spacing w:val="36"/>
          <w:sz w:val="21"/>
        </w:rPr>
        <w:t xml:space="preserve"> </w:t>
      </w:r>
      <w:r>
        <w:rPr>
          <w:sz w:val="21"/>
        </w:rPr>
        <w:t>propri,</w:t>
      </w:r>
      <w:r>
        <w:rPr>
          <w:spacing w:val="40"/>
          <w:sz w:val="21"/>
        </w:rPr>
        <w:t xml:space="preserve"> </w:t>
      </w:r>
      <w:r>
        <w:rPr>
          <w:sz w:val="21"/>
        </w:rPr>
        <w:t>quali indicati</w:t>
      </w:r>
      <w:r>
        <w:rPr>
          <w:spacing w:val="26"/>
          <w:sz w:val="21"/>
        </w:rPr>
        <w:t xml:space="preserve"> </w:t>
      </w:r>
      <w:r>
        <w:rPr>
          <w:sz w:val="21"/>
        </w:rPr>
        <w:t>nei</w:t>
      </w:r>
      <w:r>
        <w:rPr>
          <w:spacing w:val="18"/>
          <w:sz w:val="21"/>
        </w:rPr>
        <w:t xml:space="preserve"> </w:t>
      </w:r>
      <w:r>
        <w:rPr>
          <w:sz w:val="21"/>
        </w:rPr>
        <w:t>conti</w:t>
      </w:r>
      <w:r>
        <w:rPr>
          <w:spacing w:val="21"/>
          <w:sz w:val="21"/>
        </w:rPr>
        <w:t xml:space="preserve"> </w:t>
      </w:r>
      <w:r>
        <w:rPr>
          <w:sz w:val="21"/>
        </w:rPr>
        <w:t>della</w:t>
      </w:r>
      <w:r>
        <w:rPr>
          <w:spacing w:val="24"/>
          <w:sz w:val="21"/>
        </w:rPr>
        <w:t xml:space="preserve"> </w:t>
      </w:r>
      <w:r>
        <w:rPr>
          <w:sz w:val="21"/>
        </w:rPr>
        <w:t>società,</w:t>
      </w:r>
      <w:r>
        <w:rPr>
          <w:spacing w:val="28"/>
          <w:sz w:val="21"/>
        </w:rPr>
        <w:t xml:space="preserve"> </w:t>
      </w:r>
      <w:r>
        <w:rPr>
          <w:sz w:val="21"/>
        </w:rPr>
        <w:t>a</w:t>
      </w:r>
      <w:r>
        <w:rPr>
          <w:spacing w:val="15"/>
          <w:sz w:val="21"/>
        </w:rPr>
        <w:t xml:space="preserve"> </w:t>
      </w:r>
      <w:r>
        <w:rPr>
          <w:sz w:val="21"/>
        </w:rPr>
        <w:t>causa</w:t>
      </w:r>
      <w:r>
        <w:rPr>
          <w:spacing w:val="24"/>
          <w:sz w:val="21"/>
        </w:rPr>
        <w:t xml:space="preserve"> </w:t>
      </w:r>
      <w:r>
        <w:rPr>
          <w:sz w:val="21"/>
        </w:rPr>
        <w:t>di</w:t>
      </w:r>
      <w:r>
        <w:rPr>
          <w:spacing w:val="16"/>
          <w:sz w:val="21"/>
        </w:rPr>
        <w:t xml:space="preserve"> </w:t>
      </w:r>
      <w:r>
        <w:rPr>
          <w:sz w:val="21"/>
        </w:rPr>
        <w:t>perdite</w:t>
      </w:r>
      <w:r>
        <w:rPr>
          <w:spacing w:val="25"/>
          <w:sz w:val="21"/>
        </w:rPr>
        <w:t xml:space="preserve"> </w:t>
      </w:r>
      <w:r>
        <w:rPr>
          <w:sz w:val="21"/>
        </w:rPr>
        <w:t>cumulate.</w:t>
      </w:r>
      <w:r>
        <w:rPr>
          <w:spacing w:val="34"/>
          <w:sz w:val="21"/>
        </w:rPr>
        <w:t xml:space="preserve"> </w:t>
      </w:r>
      <w:r>
        <w:rPr>
          <w:sz w:val="21"/>
        </w:rPr>
        <w:t>Ai</w:t>
      </w:r>
      <w:r>
        <w:rPr>
          <w:spacing w:val="16"/>
          <w:sz w:val="21"/>
        </w:rPr>
        <w:t xml:space="preserve"> </w:t>
      </w:r>
      <w:r>
        <w:rPr>
          <w:sz w:val="21"/>
        </w:rPr>
        <w:t>fini</w:t>
      </w:r>
      <w:r>
        <w:rPr>
          <w:spacing w:val="20"/>
          <w:sz w:val="21"/>
        </w:rPr>
        <w:t xml:space="preserve"> </w:t>
      </w:r>
      <w:r>
        <w:rPr>
          <w:sz w:val="21"/>
        </w:rPr>
        <w:t>della</w:t>
      </w:r>
      <w:r>
        <w:rPr>
          <w:spacing w:val="26"/>
          <w:sz w:val="21"/>
        </w:rPr>
        <w:t xml:space="preserve"> </w:t>
      </w:r>
      <w:r>
        <w:rPr>
          <w:sz w:val="21"/>
        </w:rPr>
        <w:t>presente</w:t>
      </w:r>
      <w:r>
        <w:rPr>
          <w:spacing w:val="16"/>
          <w:sz w:val="21"/>
        </w:rPr>
        <w:t xml:space="preserve"> </w:t>
      </w:r>
      <w:r>
        <w:rPr>
          <w:sz w:val="21"/>
        </w:rPr>
        <w:t>disposizione,</w:t>
      </w:r>
      <w:r>
        <w:rPr>
          <w:spacing w:val="80"/>
          <w:sz w:val="21"/>
        </w:rPr>
        <w:t xml:space="preserve"> </w:t>
      </w:r>
      <w:r>
        <w:rPr>
          <w:sz w:val="21"/>
        </w:rPr>
        <w:t>per</w:t>
      </w:r>
      <w:r>
        <w:rPr>
          <w:spacing w:val="40"/>
          <w:sz w:val="21"/>
        </w:rPr>
        <w:t xml:space="preserve"> </w:t>
      </w:r>
      <w:r>
        <w:rPr>
          <w:sz w:val="21"/>
        </w:rPr>
        <w:t>«società</w:t>
      </w:r>
      <w:r>
        <w:rPr>
          <w:spacing w:val="68"/>
          <w:sz w:val="21"/>
        </w:rPr>
        <w:t xml:space="preserve"> </w:t>
      </w:r>
      <w:r>
        <w:rPr>
          <w:sz w:val="21"/>
        </w:rPr>
        <w:t>in cui</w:t>
      </w:r>
      <w:r>
        <w:rPr>
          <w:spacing w:val="40"/>
          <w:sz w:val="21"/>
        </w:rPr>
        <w:t xml:space="preserve"> </w:t>
      </w:r>
      <w:r>
        <w:rPr>
          <w:sz w:val="21"/>
        </w:rPr>
        <w:t>almeno</w:t>
      </w:r>
      <w:r>
        <w:rPr>
          <w:spacing w:val="40"/>
          <w:sz w:val="21"/>
        </w:rPr>
        <w:t xml:space="preserve"> </w:t>
      </w:r>
      <w:r>
        <w:rPr>
          <w:sz w:val="21"/>
        </w:rPr>
        <w:t>alcuni</w:t>
      </w:r>
      <w:r>
        <w:rPr>
          <w:spacing w:val="40"/>
          <w:sz w:val="21"/>
        </w:rPr>
        <w:t xml:space="preserve"> </w:t>
      </w:r>
      <w:r>
        <w:rPr>
          <w:sz w:val="21"/>
        </w:rPr>
        <w:t>soci</w:t>
      </w:r>
      <w:r>
        <w:rPr>
          <w:spacing w:val="40"/>
          <w:sz w:val="21"/>
        </w:rPr>
        <w:t xml:space="preserve"> </w:t>
      </w:r>
      <w:r>
        <w:rPr>
          <w:sz w:val="21"/>
        </w:rPr>
        <w:t>abbiano</w:t>
      </w:r>
      <w:r>
        <w:rPr>
          <w:spacing w:val="40"/>
          <w:sz w:val="21"/>
        </w:rPr>
        <w:t xml:space="preserve"> </w:t>
      </w:r>
      <w:r>
        <w:rPr>
          <w:sz w:val="21"/>
        </w:rPr>
        <w:t>la</w:t>
      </w:r>
      <w:r>
        <w:rPr>
          <w:spacing w:val="40"/>
          <w:sz w:val="21"/>
        </w:rPr>
        <w:t xml:space="preserve"> </w:t>
      </w:r>
      <w:r>
        <w:rPr>
          <w:sz w:val="21"/>
        </w:rPr>
        <w:t>responsabilità</w:t>
      </w:r>
      <w:r>
        <w:rPr>
          <w:spacing w:val="80"/>
          <w:sz w:val="21"/>
        </w:rPr>
        <w:t xml:space="preserve"> </w:t>
      </w:r>
      <w:r>
        <w:rPr>
          <w:sz w:val="21"/>
        </w:rPr>
        <w:t>illimitata</w:t>
      </w:r>
      <w:r>
        <w:rPr>
          <w:spacing w:val="80"/>
          <w:sz w:val="21"/>
        </w:rPr>
        <w:t xml:space="preserve"> </w:t>
      </w:r>
      <w:r>
        <w:rPr>
          <w:sz w:val="21"/>
        </w:rPr>
        <w:t>per</w:t>
      </w:r>
      <w:r>
        <w:rPr>
          <w:spacing w:val="40"/>
          <w:sz w:val="21"/>
        </w:rPr>
        <w:t xml:space="preserve"> </w:t>
      </w:r>
      <w:r>
        <w:rPr>
          <w:sz w:val="21"/>
        </w:rPr>
        <w:t>i</w:t>
      </w:r>
      <w:r>
        <w:rPr>
          <w:spacing w:val="40"/>
          <w:sz w:val="21"/>
        </w:rPr>
        <w:t xml:space="preserve"> </w:t>
      </w:r>
      <w:r>
        <w:rPr>
          <w:sz w:val="21"/>
        </w:rPr>
        <w:t>debiti</w:t>
      </w:r>
      <w:r>
        <w:rPr>
          <w:spacing w:val="40"/>
          <w:sz w:val="21"/>
        </w:rPr>
        <w:t xml:space="preserve"> </w:t>
      </w:r>
      <w:r>
        <w:rPr>
          <w:sz w:val="21"/>
        </w:rPr>
        <w:t>della</w:t>
      </w:r>
      <w:r>
        <w:rPr>
          <w:spacing w:val="40"/>
          <w:sz w:val="21"/>
        </w:rPr>
        <w:t xml:space="preserve"> </w:t>
      </w:r>
      <w:r>
        <w:rPr>
          <w:sz w:val="21"/>
        </w:rPr>
        <w:t>società»</w:t>
      </w:r>
      <w:r>
        <w:rPr>
          <w:spacing w:val="40"/>
          <w:sz w:val="21"/>
        </w:rPr>
        <w:t xml:space="preserve"> </w:t>
      </w:r>
      <w:r>
        <w:rPr>
          <w:sz w:val="21"/>
        </w:rPr>
        <w:t>si</w:t>
      </w:r>
      <w:r>
        <w:rPr>
          <w:spacing w:val="40"/>
          <w:sz w:val="21"/>
        </w:rPr>
        <w:t xml:space="preserve"> </w:t>
      </w:r>
      <w:r>
        <w:rPr>
          <w:sz w:val="21"/>
        </w:rPr>
        <w:t>intendono</w:t>
      </w:r>
      <w:r>
        <w:rPr>
          <w:spacing w:val="80"/>
          <w:sz w:val="21"/>
        </w:rPr>
        <w:t xml:space="preserve"> </w:t>
      </w:r>
      <w:r>
        <w:rPr>
          <w:sz w:val="21"/>
        </w:rPr>
        <w:t>in particolare</w:t>
      </w:r>
      <w:r>
        <w:rPr>
          <w:spacing w:val="40"/>
          <w:sz w:val="21"/>
        </w:rPr>
        <w:t xml:space="preserve"> </w:t>
      </w:r>
      <w:r>
        <w:rPr>
          <w:sz w:val="21"/>
        </w:rPr>
        <w:t>le</w:t>
      </w:r>
      <w:r>
        <w:rPr>
          <w:spacing w:val="40"/>
          <w:sz w:val="21"/>
        </w:rPr>
        <w:t xml:space="preserve"> </w:t>
      </w:r>
      <w:r>
        <w:rPr>
          <w:sz w:val="21"/>
        </w:rPr>
        <w:t>tipologie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z w:val="21"/>
        </w:rPr>
        <w:t>imprese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z w:val="21"/>
        </w:rPr>
        <w:t>cui</w:t>
      </w:r>
      <w:r>
        <w:rPr>
          <w:spacing w:val="40"/>
          <w:sz w:val="21"/>
        </w:rPr>
        <w:t xml:space="preserve"> </w:t>
      </w:r>
      <w:r>
        <w:rPr>
          <w:sz w:val="21"/>
        </w:rPr>
        <w:t>all'allegato</w:t>
      </w:r>
      <w:r>
        <w:rPr>
          <w:spacing w:val="40"/>
          <w:sz w:val="21"/>
        </w:rPr>
        <w:t xml:space="preserve"> </w:t>
      </w:r>
      <w:r>
        <w:rPr>
          <w:sz w:val="21"/>
        </w:rPr>
        <w:t>II</w:t>
      </w:r>
      <w:r>
        <w:rPr>
          <w:spacing w:val="40"/>
          <w:sz w:val="21"/>
        </w:rPr>
        <w:t xml:space="preserve"> </w:t>
      </w:r>
      <w:r>
        <w:rPr>
          <w:sz w:val="21"/>
        </w:rPr>
        <w:t>della</w:t>
      </w:r>
      <w:r>
        <w:rPr>
          <w:spacing w:val="40"/>
          <w:sz w:val="21"/>
        </w:rPr>
        <w:t xml:space="preserve"> </w:t>
      </w:r>
      <w:r>
        <w:rPr>
          <w:sz w:val="21"/>
        </w:rPr>
        <w:t>direttiva</w:t>
      </w:r>
    </w:p>
    <w:p w14:paraId="3C2FEA3B" w14:textId="77777777" w:rsidR="005A288C" w:rsidRDefault="001A4B33">
      <w:pPr>
        <w:pStyle w:val="Corpotesto"/>
        <w:spacing w:line="247" w:lineRule="exact"/>
        <w:ind w:left="48"/>
      </w:pPr>
      <w:r>
        <w:rPr>
          <w:spacing w:val="-2"/>
        </w:rPr>
        <w:t>2013/34/UE;</w:t>
      </w:r>
    </w:p>
    <w:p w14:paraId="15399F58" w14:textId="77777777" w:rsidR="005A288C" w:rsidRDefault="005A288C">
      <w:pPr>
        <w:pStyle w:val="Corpotesto"/>
        <w:spacing w:before="24"/>
      </w:pPr>
    </w:p>
    <w:p w14:paraId="5EA2B880" w14:textId="77777777" w:rsidR="005A288C" w:rsidRDefault="001A4B33">
      <w:pPr>
        <w:pStyle w:val="Paragrafoelenco"/>
        <w:numPr>
          <w:ilvl w:val="0"/>
          <w:numId w:val="1"/>
        </w:numPr>
        <w:tabs>
          <w:tab w:val="left" w:pos="708"/>
        </w:tabs>
        <w:spacing w:before="1" w:line="252" w:lineRule="auto"/>
        <w:ind w:right="19" w:firstLine="0"/>
        <w:jc w:val="both"/>
        <w:rPr>
          <w:sz w:val="21"/>
        </w:rPr>
      </w:pPr>
      <w:r>
        <w:rPr>
          <w:sz w:val="21"/>
        </w:rPr>
        <w:t>qualora</w:t>
      </w:r>
      <w:r>
        <w:rPr>
          <w:spacing w:val="80"/>
          <w:sz w:val="21"/>
        </w:rPr>
        <w:t xml:space="preserve"> </w:t>
      </w:r>
      <w:r>
        <w:rPr>
          <w:sz w:val="21"/>
        </w:rPr>
        <w:t>l'impresa</w:t>
      </w:r>
      <w:r>
        <w:rPr>
          <w:spacing w:val="80"/>
          <w:sz w:val="21"/>
        </w:rPr>
        <w:t xml:space="preserve"> </w:t>
      </w:r>
      <w:r>
        <w:rPr>
          <w:sz w:val="21"/>
        </w:rPr>
        <w:t>sia</w:t>
      </w:r>
      <w:r>
        <w:rPr>
          <w:spacing w:val="40"/>
          <w:sz w:val="21"/>
        </w:rPr>
        <w:t xml:space="preserve"> </w:t>
      </w:r>
      <w:r>
        <w:rPr>
          <w:sz w:val="21"/>
        </w:rPr>
        <w:t>oggetto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z w:val="21"/>
        </w:rPr>
        <w:t>procedura</w:t>
      </w:r>
      <w:r>
        <w:rPr>
          <w:spacing w:val="80"/>
          <w:sz w:val="21"/>
        </w:rPr>
        <w:t xml:space="preserve"> </w:t>
      </w:r>
      <w:r>
        <w:rPr>
          <w:sz w:val="21"/>
        </w:rPr>
        <w:t>concorsuale</w:t>
      </w:r>
      <w:r>
        <w:rPr>
          <w:spacing w:val="80"/>
          <w:sz w:val="21"/>
        </w:rPr>
        <w:t xml:space="preserve"> </w:t>
      </w:r>
      <w:r>
        <w:rPr>
          <w:sz w:val="21"/>
        </w:rPr>
        <w:t>per</w:t>
      </w:r>
      <w:r>
        <w:rPr>
          <w:spacing w:val="40"/>
          <w:sz w:val="21"/>
        </w:rPr>
        <w:t xml:space="preserve"> </w:t>
      </w:r>
      <w:r>
        <w:rPr>
          <w:sz w:val="21"/>
        </w:rPr>
        <w:t>insolvenza</w:t>
      </w:r>
      <w:r>
        <w:rPr>
          <w:spacing w:val="80"/>
          <w:sz w:val="21"/>
        </w:rPr>
        <w:t xml:space="preserve"> </w:t>
      </w:r>
      <w:r>
        <w:rPr>
          <w:sz w:val="21"/>
        </w:rPr>
        <w:t>o</w:t>
      </w:r>
      <w:r>
        <w:rPr>
          <w:spacing w:val="40"/>
          <w:sz w:val="21"/>
        </w:rPr>
        <w:t xml:space="preserve"> </w:t>
      </w:r>
      <w:r>
        <w:rPr>
          <w:sz w:val="21"/>
        </w:rPr>
        <w:t>soddisfi</w:t>
      </w:r>
      <w:r>
        <w:rPr>
          <w:spacing w:val="80"/>
          <w:sz w:val="21"/>
        </w:rPr>
        <w:t xml:space="preserve"> </w:t>
      </w:r>
      <w:r>
        <w:rPr>
          <w:sz w:val="21"/>
        </w:rPr>
        <w:t>le</w:t>
      </w:r>
      <w:r>
        <w:rPr>
          <w:spacing w:val="40"/>
          <w:sz w:val="21"/>
        </w:rPr>
        <w:t xml:space="preserve"> </w:t>
      </w:r>
      <w:r>
        <w:rPr>
          <w:sz w:val="21"/>
        </w:rPr>
        <w:t>condizioni previste</w:t>
      </w:r>
      <w:r>
        <w:rPr>
          <w:spacing w:val="40"/>
          <w:sz w:val="21"/>
        </w:rPr>
        <w:t xml:space="preserve"> </w:t>
      </w:r>
      <w:r>
        <w:rPr>
          <w:sz w:val="21"/>
        </w:rPr>
        <w:t>dal</w:t>
      </w:r>
      <w:r>
        <w:rPr>
          <w:spacing w:val="40"/>
          <w:sz w:val="21"/>
        </w:rPr>
        <w:t xml:space="preserve"> </w:t>
      </w:r>
      <w:r>
        <w:rPr>
          <w:sz w:val="21"/>
        </w:rPr>
        <w:t>diritto</w:t>
      </w:r>
      <w:r>
        <w:rPr>
          <w:spacing w:val="40"/>
          <w:sz w:val="21"/>
        </w:rPr>
        <w:t xml:space="preserve"> </w:t>
      </w:r>
      <w:r>
        <w:rPr>
          <w:sz w:val="21"/>
        </w:rPr>
        <w:t>nazionale</w:t>
      </w:r>
      <w:r>
        <w:rPr>
          <w:spacing w:val="40"/>
          <w:sz w:val="21"/>
        </w:rPr>
        <w:t xml:space="preserve"> </w:t>
      </w:r>
      <w:r>
        <w:rPr>
          <w:sz w:val="21"/>
        </w:rPr>
        <w:t>per</w:t>
      </w:r>
      <w:r>
        <w:rPr>
          <w:spacing w:val="40"/>
          <w:sz w:val="21"/>
        </w:rPr>
        <w:t xml:space="preserve"> </w:t>
      </w:r>
      <w:r>
        <w:rPr>
          <w:sz w:val="21"/>
        </w:rPr>
        <w:t>l'apertura</w:t>
      </w:r>
      <w:r>
        <w:rPr>
          <w:spacing w:val="40"/>
          <w:sz w:val="21"/>
        </w:rPr>
        <w:t xml:space="preserve"> </w:t>
      </w:r>
      <w:r>
        <w:rPr>
          <w:sz w:val="21"/>
        </w:rPr>
        <w:t>nei</w:t>
      </w:r>
      <w:r>
        <w:rPr>
          <w:spacing w:val="40"/>
          <w:sz w:val="21"/>
        </w:rPr>
        <w:t xml:space="preserve"> </w:t>
      </w:r>
      <w:r>
        <w:rPr>
          <w:sz w:val="21"/>
        </w:rPr>
        <w:t>suoi</w:t>
      </w:r>
      <w:r>
        <w:rPr>
          <w:spacing w:val="40"/>
          <w:sz w:val="21"/>
        </w:rPr>
        <w:t xml:space="preserve"> </w:t>
      </w:r>
      <w:r>
        <w:rPr>
          <w:sz w:val="21"/>
        </w:rPr>
        <w:t>confronti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40"/>
          <w:sz w:val="21"/>
        </w:rPr>
        <w:t xml:space="preserve"> </w:t>
      </w:r>
      <w:r>
        <w:rPr>
          <w:sz w:val="21"/>
        </w:rPr>
        <w:t>una</w:t>
      </w:r>
      <w:r>
        <w:rPr>
          <w:spacing w:val="40"/>
          <w:sz w:val="21"/>
        </w:rPr>
        <w:t xml:space="preserve"> </w:t>
      </w:r>
      <w:r>
        <w:rPr>
          <w:sz w:val="21"/>
        </w:rPr>
        <w:t>tale</w:t>
      </w:r>
      <w:r>
        <w:rPr>
          <w:spacing w:val="40"/>
          <w:sz w:val="21"/>
        </w:rPr>
        <w:t xml:space="preserve"> </w:t>
      </w:r>
      <w:r>
        <w:rPr>
          <w:sz w:val="21"/>
        </w:rPr>
        <w:t>procedura</w:t>
      </w:r>
      <w:r>
        <w:rPr>
          <w:spacing w:val="40"/>
          <w:sz w:val="21"/>
        </w:rPr>
        <w:t xml:space="preserve"> </w:t>
      </w:r>
      <w:r>
        <w:rPr>
          <w:sz w:val="21"/>
        </w:rPr>
        <w:t>su</w:t>
      </w:r>
      <w:r>
        <w:rPr>
          <w:spacing w:val="40"/>
          <w:sz w:val="21"/>
        </w:rPr>
        <w:t xml:space="preserve"> </w:t>
      </w:r>
      <w:r>
        <w:rPr>
          <w:sz w:val="21"/>
        </w:rPr>
        <w:t>richiesta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dei suoi </w:t>
      </w:r>
      <w:r>
        <w:rPr>
          <w:spacing w:val="-2"/>
          <w:sz w:val="21"/>
        </w:rPr>
        <w:t>creditori;</w:t>
      </w:r>
    </w:p>
    <w:p w14:paraId="238CF5EC" w14:textId="77777777" w:rsidR="005A288C" w:rsidRDefault="005A288C">
      <w:pPr>
        <w:pStyle w:val="Corpotesto"/>
        <w:spacing w:before="10"/>
      </w:pPr>
    </w:p>
    <w:p w14:paraId="71C31607" w14:textId="77777777" w:rsidR="005A288C" w:rsidRDefault="001A4B33">
      <w:pPr>
        <w:pStyle w:val="Paragrafoelenco"/>
        <w:numPr>
          <w:ilvl w:val="0"/>
          <w:numId w:val="1"/>
        </w:numPr>
        <w:tabs>
          <w:tab w:val="left" w:pos="706"/>
        </w:tabs>
        <w:spacing w:line="252" w:lineRule="auto"/>
        <w:ind w:right="15" w:firstLine="0"/>
        <w:jc w:val="both"/>
        <w:rPr>
          <w:sz w:val="21"/>
        </w:rPr>
      </w:pPr>
      <w:r>
        <w:rPr>
          <w:sz w:val="21"/>
        </w:rPr>
        <w:t>qualora l'impresa abbia ricevuto un aiuto per il salvataggio e non abbia ancora rimborsato il prestito o revocato la garanzia, o abbia ricevuto un aiuto per la ristrutturazione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e sia ancora soggetta a un piano di </w:t>
      </w:r>
      <w:r>
        <w:rPr>
          <w:spacing w:val="-2"/>
          <w:sz w:val="21"/>
        </w:rPr>
        <w:t>ristrutturazione;</w:t>
      </w:r>
    </w:p>
    <w:p w14:paraId="64310CB1" w14:textId="77777777" w:rsidR="005A288C" w:rsidRDefault="005A288C">
      <w:pPr>
        <w:pStyle w:val="Corpotesto"/>
        <w:spacing w:before="9"/>
      </w:pPr>
    </w:p>
    <w:p w14:paraId="48C0CFC5" w14:textId="77777777" w:rsidR="005A288C" w:rsidRDefault="001A4B33">
      <w:pPr>
        <w:pStyle w:val="Paragrafoelenco"/>
        <w:numPr>
          <w:ilvl w:val="0"/>
          <w:numId w:val="1"/>
        </w:numPr>
        <w:tabs>
          <w:tab w:val="left" w:pos="708"/>
        </w:tabs>
        <w:ind w:left="708"/>
        <w:rPr>
          <w:sz w:val="21"/>
        </w:rPr>
      </w:pPr>
      <w:r>
        <w:rPr>
          <w:sz w:val="21"/>
        </w:rPr>
        <w:t>nel</w:t>
      </w:r>
      <w:r>
        <w:rPr>
          <w:spacing w:val="10"/>
          <w:sz w:val="21"/>
        </w:rPr>
        <w:t xml:space="preserve"> </w:t>
      </w:r>
      <w:r>
        <w:rPr>
          <w:sz w:val="21"/>
        </w:rPr>
        <w:t>caso</w:t>
      </w:r>
      <w:r>
        <w:rPr>
          <w:spacing w:val="16"/>
          <w:sz w:val="21"/>
        </w:rPr>
        <w:t xml:space="preserve"> </w:t>
      </w:r>
      <w:r>
        <w:rPr>
          <w:sz w:val="21"/>
        </w:rPr>
        <w:t>di</w:t>
      </w:r>
      <w:r>
        <w:rPr>
          <w:spacing w:val="10"/>
          <w:sz w:val="21"/>
        </w:rPr>
        <w:t xml:space="preserve"> </w:t>
      </w:r>
      <w:r>
        <w:rPr>
          <w:sz w:val="21"/>
        </w:rPr>
        <w:t>un'impresa</w:t>
      </w:r>
      <w:r>
        <w:rPr>
          <w:spacing w:val="29"/>
          <w:sz w:val="21"/>
        </w:rPr>
        <w:t xml:space="preserve"> </w:t>
      </w:r>
      <w:r>
        <w:rPr>
          <w:sz w:val="21"/>
        </w:rPr>
        <w:t>diversa</w:t>
      </w:r>
      <w:r>
        <w:rPr>
          <w:spacing w:val="22"/>
          <w:sz w:val="21"/>
        </w:rPr>
        <w:t xml:space="preserve"> </w:t>
      </w:r>
      <w:r>
        <w:rPr>
          <w:sz w:val="21"/>
        </w:rPr>
        <w:t>da</w:t>
      </w:r>
      <w:r>
        <w:rPr>
          <w:spacing w:val="12"/>
          <w:sz w:val="21"/>
        </w:rPr>
        <w:t xml:space="preserve"> </w:t>
      </w:r>
      <w:r>
        <w:rPr>
          <w:sz w:val="21"/>
        </w:rPr>
        <w:t>una</w:t>
      </w:r>
      <w:r>
        <w:rPr>
          <w:spacing w:val="15"/>
          <w:sz w:val="21"/>
        </w:rPr>
        <w:t xml:space="preserve"> </w:t>
      </w:r>
      <w:r>
        <w:rPr>
          <w:sz w:val="21"/>
        </w:rPr>
        <w:t>PMI,</w:t>
      </w:r>
      <w:r>
        <w:rPr>
          <w:spacing w:val="15"/>
          <w:sz w:val="21"/>
        </w:rPr>
        <w:t xml:space="preserve"> </w:t>
      </w:r>
      <w:r>
        <w:rPr>
          <w:sz w:val="21"/>
        </w:rPr>
        <w:t>qualora,</w:t>
      </w:r>
      <w:r>
        <w:rPr>
          <w:spacing w:val="23"/>
          <w:sz w:val="21"/>
        </w:rPr>
        <w:t xml:space="preserve"> </w:t>
      </w:r>
      <w:r>
        <w:rPr>
          <w:sz w:val="21"/>
        </w:rPr>
        <w:t>negli</w:t>
      </w:r>
      <w:r>
        <w:rPr>
          <w:spacing w:val="17"/>
          <w:sz w:val="21"/>
        </w:rPr>
        <w:t xml:space="preserve"> </w:t>
      </w:r>
      <w:r>
        <w:rPr>
          <w:sz w:val="21"/>
        </w:rPr>
        <w:t>ultimi</w:t>
      </w:r>
      <w:r>
        <w:rPr>
          <w:spacing w:val="18"/>
          <w:sz w:val="21"/>
        </w:rPr>
        <w:t xml:space="preserve"> </w:t>
      </w:r>
      <w:r>
        <w:rPr>
          <w:sz w:val="21"/>
        </w:rPr>
        <w:t>due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anni:</w:t>
      </w:r>
    </w:p>
    <w:p w14:paraId="27EFA0DE" w14:textId="77777777" w:rsidR="005A288C" w:rsidRDefault="001A4B33">
      <w:pPr>
        <w:pStyle w:val="Paragrafoelenco"/>
        <w:numPr>
          <w:ilvl w:val="1"/>
          <w:numId w:val="1"/>
        </w:numPr>
        <w:tabs>
          <w:tab w:val="left" w:pos="406"/>
        </w:tabs>
        <w:spacing w:before="11"/>
        <w:ind w:left="406" w:hanging="358"/>
        <w:rPr>
          <w:sz w:val="21"/>
        </w:rPr>
      </w:pPr>
      <w:r>
        <w:rPr>
          <w:sz w:val="21"/>
        </w:rPr>
        <w:t>il</w:t>
      </w:r>
      <w:r>
        <w:rPr>
          <w:spacing w:val="10"/>
          <w:sz w:val="21"/>
        </w:rPr>
        <w:t xml:space="preserve"> </w:t>
      </w:r>
      <w:r>
        <w:rPr>
          <w:sz w:val="21"/>
        </w:rPr>
        <w:t>rapporto</w:t>
      </w:r>
      <w:r>
        <w:rPr>
          <w:spacing w:val="27"/>
          <w:sz w:val="21"/>
        </w:rPr>
        <w:t xml:space="preserve"> </w:t>
      </w:r>
      <w:r>
        <w:rPr>
          <w:sz w:val="21"/>
        </w:rPr>
        <w:t>debito/patrimonio</w:t>
      </w:r>
      <w:r>
        <w:rPr>
          <w:spacing w:val="43"/>
          <w:sz w:val="21"/>
        </w:rPr>
        <w:t xml:space="preserve"> </w:t>
      </w:r>
      <w:r>
        <w:rPr>
          <w:sz w:val="21"/>
        </w:rPr>
        <w:t>netto</w:t>
      </w:r>
      <w:r>
        <w:rPr>
          <w:spacing w:val="18"/>
          <w:sz w:val="21"/>
        </w:rPr>
        <w:t xml:space="preserve"> </w:t>
      </w:r>
      <w:r>
        <w:rPr>
          <w:sz w:val="21"/>
        </w:rPr>
        <w:t>contabile</w:t>
      </w:r>
      <w:r>
        <w:rPr>
          <w:spacing w:val="27"/>
          <w:sz w:val="21"/>
        </w:rPr>
        <w:t xml:space="preserve"> </w:t>
      </w:r>
      <w:r>
        <w:rPr>
          <w:sz w:val="21"/>
        </w:rPr>
        <w:t>dell'impresa</w:t>
      </w:r>
      <w:r>
        <w:rPr>
          <w:spacing w:val="32"/>
          <w:sz w:val="21"/>
        </w:rPr>
        <w:t xml:space="preserve"> </w:t>
      </w:r>
      <w:r>
        <w:rPr>
          <w:sz w:val="21"/>
        </w:rPr>
        <w:t>sia</w:t>
      </w:r>
      <w:r>
        <w:rPr>
          <w:spacing w:val="15"/>
          <w:sz w:val="21"/>
        </w:rPr>
        <w:t xml:space="preserve"> </w:t>
      </w:r>
      <w:r>
        <w:rPr>
          <w:sz w:val="21"/>
        </w:rPr>
        <w:t>stato</w:t>
      </w:r>
      <w:r>
        <w:rPr>
          <w:spacing w:val="20"/>
          <w:sz w:val="21"/>
        </w:rPr>
        <w:t xml:space="preserve"> </w:t>
      </w:r>
      <w:r>
        <w:rPr>
          <w:sz w:val="21"/>
        </w:rPr>
        <w:t>superiore</w:t>
      </w:r>
      <w:r>
        <w:rPr>
          <w:spacing w:val="27"/>
          <w:sz w:val="21"/>
        </w:rPr>
        <w:t xml:space="preserve"> </w:t>
      </w:r>
      <w:r>
        <w:rPr>
          <w:sz w:val="21"/>
        </w:rPr>
        <w:t>a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7,5;</w:t>
      </w:r>
    </w:p>
    <w:p w14:paraId="2EFB387F" w14:textId="1FEC299C" w:rsidR="005A288C" w:rsidRDefault="001A4B33">
      <w:pPr>
        <w:pStyle w:val="Paragrafoelenco"/>
        <w:numPr>
          <w:ilvl w:val="1"/>
          <w:numId w:val="1"/>
        </w:numPr>
        <w:tabs>
          <w:tab w:val="left" w:pos="406"/>
        </w:tabs>
        <w:spacing w:before="12"/>
        <w:ind w:left="406" w:hanging="358"/>
        <w:rPr>
          <w:sz w:val="21"/>
        </w:rPr>
      </w:pPr>
      <w:r>
        <w:rPr>
          <w:sz w:val="21"/>
        </w:rPr>
        <w:t>e</w:t>
      </w:r>
      <w:r>
        <w:rPr>
          <w:spacing w:val="74"/>
          <w:sz w:val="21"/>
        </w:rPr>
        <w:t xml:space="preserve"> </w:t>
      </w:r>
      <w:r>
        <w:rPr>
          <w:sz w:val="21"/>
        </w:rPr>
        <w:t>il</w:t>
      </w:r>
      <w:r>
        <w:rPr>
          <w:spacing w:val="75"/>
          <w:sz w:val="21"/>
        </w:rPr>
        <w:t xml:space="preserve"> </w:t>
      </w:r>
      <w:r>
        <w:rPr>
          <w:sz w:val="21"/>
        </w:rPr>
        <w:t>quoziente</w:t>
      </w:r>
      <w:r>
        <w:rPr>
          <w:spacing w:val="66"/>
          <w:w w:val="150"/>
          <w:sz w:val="21"/>
        </w:rPr>
        <w:t xml:space="preserve"> </w:t>
      </w:r>
      <w:r>
        <w:rPr>
          <w:sz w:val="21"/>
        </w:rPr>
        <w:t>di</w:t>
      </w:r>
      <w:r>
        <w:rPr>
          <w:spacing w:val="75"/>
          <w:sz w:val="21"/>
        </w:rPr>
        <w:t xml:space="preserve"> </w:t>
      </w:r>
      <w:r>
        <w:rPr>
          <w:sz w:val="21"/>
        </w:rPr>
        <w:t>copertura</w:t>
      </w:r>
      <w:r>
        <w:rPr>
          <w:spacing w:val="68"/>
          <w:w w:val="150"/>
          <w:sz w:val="21"/>
        </w:rPr>
        <w:t xml:space="preserve"> </w:t>
      </w:r>
      <w:r>
        <w:rPr>
          <w:sz w:val="21"/>
        </w:rPr>
        <w:t>degli</w:t>
      </w:r>
      <w:r>
        <w:rPr>
          <w:spacing w:val="78"/>
          <w:sz w:val="21"/>
        </w:rPr>
        <w:t xml:space="preserve"> </w:t>
      </w:r>
      <w:r>
        <w:rPr>
          <w:sz w:val="21"/>
        </w:rPr>
        <w:t>interessi</w:t>
      </w:r>
      <w:r>
        <w:rPr>
          <w:spacing w:val="63"/>
          <w:w w:val="150"/>
          <w:sz w:val="21"/>
        </w:rPr>
        <w:t xml:space="preserve"> </w:t>
      </w:r>
      <w:r>
        <w:rPr>
          <w:sz w:val="21"/>
        </w:rPr>
        <w:t>dell'impresa</w:t>
      </w:r>
      <w:r>
        <w:rPr>
          <w:spacing w:val="72"/>
          <w:w w:val="150"/>
          <w:sz w:val="21"/>
        </w:rPr>
        <w:t xml:space="preserve"> </w:t>
      </w:r>
      <w:r>
        <w:rPr>
          <w:sz w:val="21"/>
        </w:rPr>
        <w:t>(EBITDA/interessi)</w:t>
      </w:r>
      <w:r>
        <w:rPr>
          <w:spacing w:val="29"/>
          <w:sz w:val="21"/>
        </w:rPr>
        <w:t xml:space="preserve"> </w:t>
      </w:r>
      <w:r>
        <w:rPr>
          <w:sz w:val="21"/>
        </w:rPr>
        <w:t>sia</w:t>
      </w:r>
      <w:r>
        <w:rPr>
          <w:spacing w:val="77"/>
          <w:sz w:val="21"/>
        </w:rPr>
        <w:t xml:space="preserve"> </w:t>
      </w:r>
      <w:r>
        <w:rPr>
          <w:sz w:val="21"/>
        </w:rPr>
        <w:t>stato</w:t>
      </w:r>
      <w:r>
        <w:rPr>
          <w:spacing w:val="3"/>
          <w:sz w:val="21"/>
        </w:rPr>
        <w:t xml:space="preserve"> </w:t>
      </w:r>
      <w:r>
        <w:rPr>
          <w:sz w:val="21"/>
        </w:rPr>
        <w:t>inferiore</w:t>
      </w:r>
      <w:r>
        <w:rPr>
          <w:spacing w:val="22"/>
          <w:sz w:val="21"/>
        </w:rPr>
        <w:t xml:space="preserve"> </w:t>
      </w:r>
      <w:r>
        <w:rPr>
          <w:sz w:val="21"/>
        </w:rPr>
        <w:t>a</w:t>
      </w:r>
      <w:r>
        <w:rPr>
          <w:spacing w:val="8"/>
          <w:sz w:val="21"/>
        </w:rPr>
        <w:t xml:space="preserve"> </w:t>
      </w:r>
      <w:r>
        <w:rPr>
          <w:spacing w:val="-4"/>
          <w:sz w:val="21"/>
        </w:rPr>
        <w:t>1,0.</w:t>
      </w:r>
    </w:p>
    <w:sectPr w:rsidR="005A288C">
      <w:pgSz w:w="11900" w:h="16840"/>
      <w:pgMar w:top="1380" w:right="992" w:bottom="940" w:left="992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73869" w14:textId="77777777" w:rsidR="00BC514A" w:rsidRDefault="00BC514A">
      <w:r>
        <w:separator/>
      </w:r>
    </w:p>
  </w:endnote>
  <w:endnote w:type="continuationSeparator" w:id="0">
    <w:p w14:paraId="283BF925" w14:textId="77777777" w:rsidR="00BC514A" w:rsidRDefault="00BC5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C6F9D" w14:textId="77777777" w:rsidR="005A288C" w:rsidRDefault="001A4B33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8176" behindDoc="1" locked="0" layoutInCell="1" allowOverlap="1" wp14:anchorId="283C072F" wp14:editId="21EC7130">
              <wp:simplePos x="0" y="0"/>
              <wp:positionH relativeFrom="page">
                <wp:posOffset>3694938</wp:posOffset>
              </wp:positionH>
              <wp:positionV relativeFrom="page">
                <wp:posOffset>10081319</wp:posOffset>
              </wp:positionV>
              <wp:extent cx="23114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1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BF137C" w14:textId="7ED61CC8" w:rsidR="005A288C" w:rsidRDefault="005A288C">
                          <w:pPr>
                            <w:spacing w:line="244" w:lineRule="exact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3C07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0.95pt;margin-top:793.8pt;width:18.2pt;height:13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" filled="f" stroked="f">
              <v:textbox inset="0,0,0,0">
                <w:txbxContent>
                  <w:p w14:paraId="06BF137C" w14:textId="7ED61CC8" w:rsidR="005A288C" w:rsidRDefault="005A288C">
                    <w:pPr>
                      <w:spacing w:line="244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EC9AD" w14:textId="77777777" w:rsidR="00BC514A" w:rsidRDefault="00BC514A">
      <w:r>
        <w:separator/>
      </w:r>
    </w:p>
  </w:footnote>
  <w:footnote w:type="continuationSeparator" w:id="0">
    <w:p w14:paraId="51AB2DB5" w14:textId="77777777" w:rsidR="00BC514A" w:rsidRDefault="00BC5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D4439" w14:textId="78E37BCB" w:rsidR="00D47A57" w:rsidRDefault="00D47A57">
    <w:pPr>
      <w:pStyle w:val="Intestazione"/>
    </w:pPr>
    <w:r>
      <w:rPr>
        <w:noProof/>
      </w:rPr>
      <w:drawing>
        <wp:anchor distT="0" distB="0" distL="114300" distR="114300" simplePos="0" relativeHeight="487540224" behindDoc="1" locked="0" layoutInCell="1" allowOverlap="1" wp14:anchorId="4A11182D" wp14:editId="0CD952E3">
          <wp:simplePos x="0" y="0"/>
          <wp:positionH relativeFrom="margin">
            <wp:posOffset>0</wp:posOffset>
          </wp:positionH>
          <wp:positionV relativeFrom="paragraph">
            <wp:posOffset>173990</wp:posOffset>
          </wp:positionV>
          <wp:extent cx="6704330" cy="590550"/>
          <wp:effectExtent l="0" t="0" r="1270" b="0"/>
          <wp:wrapSquare wrapText="bothSides"/>
          <wp:docPr id="6818250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433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BBD"/>
    <w:multiLevelType w:val="hybridMultilevel"/>
    <w:tmpl w:val="1070E586"/>
    <w:lvl w:ilvl="0" w:tplc="08FAD18A">
      <w:start w:val="1"/>
      <w:numFmt w:val="lowerLetter"/>
      <w:lvlText w:val="%1)"/>
      <w:lvlJc w:val="left"/>
      <w:pPr>
        <w:ind w:left="48" w:hanging="6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1AFEDB58">
      <w:start w:val="1"/>
      <w:numFmt w:val="decimal"/>
      <w:lvlText w:val="%2."/>
      <w:lvlJc w:val="left"/>
      <w:pPr>
        <w:ind w:left="40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2" w:tplc="8168012C">
      <w:numFmt w:val="bullet"/>
      <w:lvlText w:val="•"/>
      <w:lvlJc w:val="left"/>
      <w:pPr>
        <w:ind w:left="1457" w:hanging="360"/>
      </w:pPr>
      <w:rPr>
        <w:rFonts w:hint="default"/>
        <w:lang w:val="it-IT" w:eastAsia="en-US" w:bidi="ar-SA"/>
      </w:rPr>
    </w:lvl>
    <w:lvl w:ilvl="3" w:tplc="4D7260A8">
      <w:numFmt w:val="bullet"/>
      <w:lvlText w:val="•"/>
      <w:lvlJc w:val="left"/>
      <w:pPr>
        <w:ind w:left="2514" w:hanging="360"/>
      </w:pPr>
      <w:rPr>
        <w:rFonts w:hint="default"/>
        <w:lang w:val="it-IT" w:eastAsia="en-US" w:bidi="ar-SA"/>
      </w:rPr>
    </w:lvl>
    <w:lvl w:ilvl="4" w:tplc="7718662A">
      <w:numFmt w:val="bullet"/>
      <w:lvlText w:val="•"/>
      <w:lvlJc w:val="left"/>
      <w:pPr>
        <w:ind w:left="3572" w:hanging="360"/>
      </w:pPr>
      <w:rPr>
        <w:rFonts w:hint="default"/>
        <w:lang w:val="it-IT" w:eastAsia="en-US" w:bidi="ar-SA"/>
      </w:rPr>
    </w:lvl>
    <w:lvl w:ilvl="5" w:tplc="BF8CD362">
      <w:numFmt w:val="bullet"/>
      <w:lvlText w:val="•"/>
      <w:lvlJc w:val="left"/>
      <w:pPr>
        <w:ind w:left="4629" w:hanging="360"/>
      </w:pPr>
      <w:rPr>
        <w:rFonts w:hint="default"/>
        <w:lang w:val="it-IT" w:eastAsia="en-US" w:bidi="ar-SA"/>
      </w:rPr>
    </w:lvl>
    <w:lvl w:ilvl="6" w:tplc="0922C7E6">
      <w:numFmt w:val="bullet"/>
      <w:lvlText w:val="•"/>
      <w:lvlJc w:val="left"/>
      <w:pPr>
        <w:ind w:left="5686" w:hanging="360"/>
      </w:pPr>
      <w:rPr>
        <w:rFonts w:hint="default"/>
        <w:lang w:val="it-IT" w:eastAsia="en-US" w:bidi="ar-SA"/>
      </w:rPr>
    </w:lvl>
    <w:lvl w:ilvl="7" w:tplc="75BE9EC6">
      <w:numFmt w:val="bullet"/>
      <w:lvlText w:val="•"/>
      <w:lvlJc w:val="left"/>
      <w:pPr>
        <w:ind w:left="6744" w:hanging="360"/>
      </w:pPr>
      <w:rPr>
        <w:rFonts w:hint="default"/>
        <w:lang w:val="it-IT" w:eastAsia="en-US" w:bidi="ar-SA"/>
      </w:rPr>
    </w:lvl>
    <w:lvl w:ilvl="8" w:tplc="9B78F104">
      <w:numFmt w:val="bullet"/>
      <w:lvlText w:val="•"/>
      <w:lvlJc w:val="left"/>
      <w:pPr>
        <w:ind w:left="780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C25137A"/>
    <w:multiLevelType w:val="hybridMultilevel"/>
    <w:tmpl w:val="DA2E93A0"/>
    <w:lvl w:ilvl="0" w:tplc="0A2EFE72">
      <w:numFmt w:val="bullet"/>
      <w:lvlText w:val="□"/>
      <w:lvlJc w:val="left"/>
      <w:pPr>
        <w:ind w:left="898" w:hanging="85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21"/>
        <w:szCs w:val="21"/>
        <w:lang w:val="it-IT" w:eastAsia="en-US" w:bidi="ar-SA"/>
      </w:rPr>
    </w:lvl>
    <w:lvl w:ilvl="1" w:tplc="0B980836">
      <w:numFmt w:val="bullet"/>
      <w:lvlText w:val="•"/>
      <w:lvlJc w:val="left"/>
      <w:pPr>
        <w:ind w:left="1801" w:hanging="850"/>
      </w:pPr>
      <w:rPr>
        <w:rFonts w:hint="default"/>
        <w:lang w:val="it-IT" w:eastAsia="en-US" w:bidi="ar-SA"/>
      </w:rPr>
    </w:lvl>
    <w:lvl w:ilvl="2" w:tplc="57B074D6">
      <w:numFmt w:val="bullet"/>
      <w:lvlText w:val="•"/>
      <w:lvlJc w:val="left"/>
      <w:pPr>
        <w:ind w:left="2703" w:hanging="850"/>
      </w:pPr>
      <w:rPr>
        <w:rFonts w:hint="default"/>
        <w:lang w:val="it-IT" w:eastAsia="en-US" w:bidi="ar-SA"/>
      </w:rPr>
    </w:lvl>
    <w:lvl w:ilvl="3" w:tplc="BF14FC52">
      <w:numFmt w:val="bullet"/>
      <w:lvlText w:val="•"/>
      <w:lvlJc w:val="left"/>
      <w:pPr>
        <w:ind w:left="3604" w:hanging="850"/>
      </w:pPr>
      <w:rPr>
        <w:rFonts w:hint="default"/>
        <w:lang w:val="it-IT" w:eastAsia="en-US" w:bidi="ar-SA"/>
      </w:rPr>
    </w:lvl>
    <w:lvl w:ilvl="4" w:tplc="A42E12C4">
      <w:numFmt w:val="bullet"/>
      <w:lvlText w:val="•"/>
      <w:lvlJc w:val="left"/>
      <w:pPr>
        <w:ind w:left="4506" w:hanging="850"/>
      </w:pPr>
      <w:rPr>
        <w:rFonts w:hint="default"/>
        <w:lang w:val="it-IT" w:eastAsia="en-US" w:bidi="ar-SA"/>
      </w:rPr>
    </w:lvl>
    <w:lvl w:ilvl="5" w:tplc="522E37FE">
      <w:numFmt w:val="bullet"/>
      <w:lvlText w:val="•"/>
      <w:lvlJc w:val="left"/>
      <w:pPr>
        <w:ind w:left="5408" w:hanging="850"/>
      </w:pPr>
      <w:rPr>
        <w:rFonts w:hint="default"/>
        <w:lang w:val="it-IT" w:eastAsia="en-US" w:bidi="ar-SA"/>
      </w:rPr>
    </w:lvl>
    <w:lvl w:ilvl="6" w:tplc="75F0D546">
      <w:numFmt w:val="bullet"/>
      <w:lvlText w:val="•"/>
      <w:lvlJc w:val="left"/>
      <w:pPr>
        <w:ind w:left="6309" w:hanging="850"/>
      </w:pPr>
      <w:rPr>
        <w:rFonts w:hint="default"/>
        <w:lang w:val="it-IT" w:eastAsia="en-US" w:bidi="ar-SA"/>
      </w:rPr>
    </w:lvl>
    <w:lvl w:ilvl="7" w:tplc="906017CC">
      <w:numFmt w:val="bullet"/>
      <w:lvlText w:val="•"/>
      <w:lvlJc w:val="left"/>
      <w:pPr>
        <w:ind w:left="7211" w:hanging="850"/>
      </w:pPr>
      <w:rPr>
        <w:rFonts w:hint="default"/>
        <w:lang w:val="it-IT" w:eastAsia="en-US" w:bidi="ar-SA"/>
      </w:rPr>
    </w:lvl>
    <w:lvl w:ilvl="8" w:tplc="3314EB9E">
      <w:numFmt w:val="bullet"/>
      <w:lvlText w:val="•"/>
      <w:lvlJc w:val="left"/>
      <w:pPr>
        <w:ind w:left="8112" w:hanging="850"/>
      </w:pPr>
      <w:rPr>
        <w:rFonts w:hint="default"/>
        <w:lang w:val="it-IT" w:eastAsia="en-US" w:bidi="ar-SA"/>
      </w:rPr>
    </w:lvl>
  </w:abstractNum>
  <w:abstractNum w:abstractNumId="2" w15:restartNumberingAfterBreak="0">
    <w:nsid w:val="7425740E"/>
    <w:multiLevelType w:val="hybridMultilevel"/>
    <w:tmpl w:val="079059F8"/>
    <w:lvl w:ilvl="0" w:tplc="D8DC1D56">
      <w:numFmt w:val="bullet"/>
      <w:lvlText w:val="•"/>
      <w:lvlJc w:val="left"/>
      <w:pPr>
        <w:ind w:left="48" w:hanging="2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33"/>
        <w:sz w:val="21"/>
        <w:szCs w:val="21"/>
        <w:lang w:val="it-IT" w:eastAsia="en-US" w:bidi="ar-SA"/>
      </w:rPr>
    </w:lvl>
    <w:lvl w:ilvl="1" w:tplc="BFE42780">
      <w:numFmt w:val="bullet"/>
      <w:lvlText w:val="•"/>
      <w:lvlJc w:val="left"/>
      <w:pPr>
        <w:ind w:left="1027" w:hanging="285"/>
      </w:pPr>
      <w:rPr>
        <w:rFonts w:hint="default"/>
        <w:lang w:val="it-IT" w:eastAsia="en-US" w:bidi="ar-SA"/>
      </w:rPr>
    </w:lvl>
    <w:lvl w:ilvl="2" w:tplc="D54E9C8C">
      <w:numFmt w:val="bullet"/>
      <w:lvlText w:val="•"/>
      <w:lvlJc w:val="left"/>
      <w:pPr>
        <w:ind w:left="2015" w:hanging="285"/>
      </w:pPr>
      <w:rPr>
        <w:rFonts w:hint="default"/>
        <w:lang w:val="it-IT" w:eastAsia="en-US" w:bidi="ar-SA"/>
      </w:rPr>
    </w:lvl>
    <w:lvl w:ilvl="3" w:tplc="45E84F34">
      <w:numFmt w:val="bullet"/>
      <w:lvlText w:val="•"/>
      <w:lvlJc w:val="left"/>
      <w:pPr>
        <w:ind w:left="3002" w:hanging="285"/>
      </w:pPr>
      <w:rPr>
        <w:rFonts w:hint="default"/>
        <w:lang w:val="it-IT" w:eastAsia="en-US" w:bidi="ar-SA"/>
      </w:rPr>
    </w:lvl>
    <w:lvl w:ilvl="4" w:tplc="DD92E190">
      <w:numFmt w:val="bullet"/>
      <w:lvlText w:val="•"/>
      <w:lvlJc w:val="left"/>
      <w:pPr>
        <w:ind w:left="3990" w:hanging="285"/>
      </w:pPr>
      <w:rPr>
        <w:rFonts w:hint="default"/>
        <w:lang w:val="it-IT" w:eastAsia="en-US" w:bidi="ar-SA"/>
      </w:rPr>
    </w:lvl>
    <w:lvl w:ilvl="5" w:tplc="F6FA7594">
      <w:numFmt w:val="bullet"/>
      <w:lvlText w:val="•"/>
      <w:lvlJc w:val="left"/>
      <w:pPr>
        <w:ind w:left="4978" w:hanging="285"/>
      </w:pPr>
      <w:rPr>
        <w:rFonts w:hint="default"/>
        <w:lang w:val="it-IT" w:eastAsia="en-US" w:bidi="ar-SA"/>
      </w:rPr>
    </w:lvl>
    <w:lvl w:ilvl="6" w:tplc="31A29E32">
      <w:numFmt w:val="bullet"/>
      <w:lvlText w:val="•"/>
      <w:lvlJc w:val="left"/>
      <w:pPr>
        <w:ind w:left="5965" w:hanging="285"/>
      </w:pPr>
      <w:rPr>
        <w:rFonts w:hint="default"/>
        <w:lang w:val="it-IT" w:eastAsia="en-US" w:bidi="ar-SA"/>
      </w:rPr>
    </w:lvl>
    <w:lvl w:ilvl="7" w:tplc="6DB65E56">
      <w:numFmt w:val="bullet"/>
      <w:lvlText w:val="•"/>
      <w:lvlJc w:val="left"/>
      <w:pPr>
        <w:ind w:left="6953" w:hanging="285"/>
      </w:pPr>
      <w:rPr>
        <w:rFonts w:hint="default"/>
        <w:lang w:val="it-IT" w:eastAsia="en-US" w:bidi="ar-SA"/>
      </w:rPr>
    </w:lvl>
    <w:lvl w:ilvl="8" w:tplc="A7D4F672">
      <w:numFmt w:val="bullet"/>
      <w:lvlText w:val="•"/>
      <w:lvlJc w:val="left"/>
      <w:pPr>
        <w:ind w:left="7940" w:hanging="285"/>
      </w:pPr>
      <w:rPr>
        <w:rFonts w:hint="default"/>
        <w:lang w:val="it-IT" w:eastAsia="en-US" w:bidi="ar-SA"/>
      </w:rPr>
    </w:lvl>
  </w:abstractNum>
  <w:num w:numId="1" w16cid:durableId="315650409">
    <w:abstractNumId w:val="0"/>
  </w:num>
  <w:num w:numId="2" w16cid:durableId="217862727">
    <w:abstractNumId w:val="2"/>
  </w:num>
  <w:num w:numId="3" w16cid:durableId="120150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8C"/>
    <w:rsid w:val="00133F4B"/>
    <w:rsid w:val="0018753F"/>
    <w:rsid w:val="001A4B33"/>
    <w:rsid w:val="00220FE5"/>
    <w:rsid w:val="004B53C0"/>
    <w:rsid w:val="005A288C"/>
    <w:rsid w:val="006B05B9"/>
    <w:rsid w:val="00746421"/>
    <w:rsid w:val="009C6851"/>
    <w:rsid w:val="00A54A16"/>
    <w:rsid w:val="00BC514A"/>
    <w:rsid w:val="00BD52C2"/>
    <w:rsid w:val="00C65DD6"/>
    <w:rsid w:val="00C81B42"/>
    <w:rsid w:val="00D47A57"/>
    <w:rsid w:val="00EA67F9"/>
    <w:rsid w:val="00EE79B9"/>
    <w:rsid w:val="00F1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8B9EB"/>
  <w15:docId w15:val="{A331811B-027D-4DDE-8FCD-A4B0E347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0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ind w:left="80"/>
      <w:jc w:val="center"/>
    </w:pPr>
    <w:rPr>
      <w:rFonts w:ascii="Arial MT" w:eastAsia="Arial MT" w:hAnsi="Arial MT" w:cs="Arial MT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54A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4A1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54A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4A1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A2C51.62E6D8C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Lago di Como</cp:lastModifiedBy>
  <cp:revision>2</cp:revision>
  <dcterms:created xsi:type="dcterms:W3CDTF">2025-10-27T10:31:00Z</dcterms:created>
  <dcterms:modified xsi:type="dcterms:W3CDTF">2025-10-27T10:31:00Z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LastSaved">
    <vt:filetime>2025-02-27T00:00:00Z</vt:filetime>
  </property>
  <property fmtid="{D5CDD505-2E9C-101B-9397-08002B2CF9AE}" pid="4" name="Producer">
    <vt:lpwstr>iLovePDF</vt:lpwstr>
  </property>
</Properties>
</file>